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1A09F" w14:textId="77777777" w:rsidR="007C556A" w:rsidRPr="00A37199" w:rsidRDefault="007C556A" w:rsidP="007C556A">
      <w:pPr>
        <w:pStyle w:val="Tijelo"/>
        <w:jc w:val="center"/>
        <w:rPr>
          <w:rFonts w:asciiTheme="minorHAnsi" w:hAnsiTheme="minorHAnsi" w:cstheme="minorHAnsi"/>
          <w:b/>
          <w:lang w:val="hr-HR"/>
        </w:rPr>
      </w:pPr>
      <w:bookmarkStart w:id="0" w:name="_GoBack"/>
      <w:bookmarkEnd w:id="0"/>
      <w:r w:rsidRPr="00A37199">
        <w:rPr>
          <w:rFonts w:asciiTheme="minorHAnsi" w:hAnsiTheme="minorHAnsi" w:cstheme="minorHAnsi"/>
          <w:b/>
          <w:lang w:val="hr-HR"/>
        </w:rPr>
        <w:t xml:space="preserve">                     </w:t>
      </w:r>
      <w:r w:rsidRPr="00A37199">
        <w:rPr>
          <w:rFonts w:asciiTheme="minorHAnsi" w:hAnsiTheme="minorHAnsi" w:cstheme="minorHAnsi"/>
          <w:lang w:val="hr-HR"/>
        </w:rPr>
        <w:t xml:space="preserve">                                             </w:t>
      </w:r>
      <w:r w:rsidRPr="00A37199">
        <w:rPr>
          <w:rFonts w:asciiTheme="minorHAnsi" w:hAnsiTheme="minorHAnsi" w:cstheme="minorHAnsi"/>
          <w:b/>
          <w:noProof/>
          <w:lang w:val="sr-Latn-BA" w:eastAsia="sr-Latn-BA"/>
        </w:rPr>
        <w:drawing>
          <wp:inline distT="0" distB="0" distL="0" distR="0" wp14:anchorId="3BE98043" wp14:editId="07EA5B1E">
            <wp:extent cx="1562100" cy="781050"/>
            <wp:effectExtent l="0" t="0" r="0" b="0"/>
            <wp:docPr id="3" name="Picture 3" descr="C:\Users\Korisnik\AppData\Local\Microsoft\Windows\INetCache\Content.Outlook\YA5ISH9Z\NOVA FLD - logo - FLD desno 2019 (00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INetCache\Content.Outlook\YA5ISH9Z\NOVA FLD - logo - FLD desno 2019 (002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98" cy="7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199">
        <w:rPr>
          <w:rFonts w:asciiTheme="minorHAnsi" w:hAnsiTheme="minorHAnsi" w:cstheme="minorHAnsi"/>
          <w:lang w:val="hr-HR"/>
        </w:rPr>
        <w:t xml:space="preserve">                       </w:t>
      </w:r>
      <w:r w:rsidRPr="00A37199">
        <w:rPr>
          <w:rFonts w:asciiTheme="minorHAnsi" w:hAnsiTheme="minorHAnsi" w:cstheme="minorHAnsi"/>
          <w:b/>
          <w:lang w:val="hr-HR"/>
        </w:rPr>
        <w:t xml:space="preserve">   </w:t>
      </w:r>
      <w:r w:rsidRPr="00A37199">
        <w:rPr>
          <w:rFonts w:asciiTheme="minorHAnsi" w:hAnsiTheme="minorHAnsi" w:cstheme="minorHAnsi"/>
          <w:noProof/>
          <w:lang w:val="sr-Latn-BA" w:eastAsia="sr-Latn-BA"/>
        </w:rPr>
        <w:drawing>
          <wp:inline distT="0" distB="0" distL="0" distR="0" wp14:anchorId="44B63A08" wp14:editId="1DDD1E39">
            <wp:extent cx="955293" cy="713740"/>
            <wp:effectExtent l="0" t="0" r="0" b="0"/>
            <wp:docPr id="2" name="Picture 2" descr="http://fondacijalara.com/images/content/logoL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ndacijalara.com/images/content/logoLa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49" cy="73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199">
        <w:rPr>
          <w:rFonts w:asciiTheme="minorHAnsi" w:hAnsiTheme="minorHAnsi" w:cstheme="minorHAnsi"/>
          <w:b/>
          <w:lang w:val="hr-HR"/>
        </w:rPr>
        <w:t xml:space="preserve">                      </w:t>
      </w:r>
      <w:r w:rsidRPr="00A37199">
        <w:rPr>
          <w:rFonts w:asciiTheme="minorHAnsi" w:hAnsiTheme="minorHAnsi" w:cstheme="minorHAnsi"/>
          <w:noProof/>
          <w:lang w:val="sr-Latn-BA" w:eastAsia="sr-Latn-BA"/>
        </w:rPr>
        <w:drawing>
          <wp:anchor distT="0" distB="0" distL="114300" distR="114300" simplePos="0" relativeHeight="251659264" behindDoc="0" locked="0" layoutInCell="1" allowOverlap="1" wp14:anchorId="46DD37F7" wp14:editId="2FB8CE9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95400" cy="895350"/>
            <wp:effectExtent l="0" t="0" r="0" b="0"/>
            <wp:wrapNone/>
            <wp:docPr id="4" name="Picture 4" descr="EU FlagEN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EU FlagENG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23BDC11" w14:textId="77777777" w:rsidR="007C556A" w:rsidRPr="00A37199" w:rsidRDefault="007C556A" w:rsidP="00536A48">
      <w:pPr>
        <w:ind w:left="-10" w:right="-7"/>
        <w:jc w:val="both"/>
        <w:rPr>
          <w:rFonts w:cstheme="minorHAnsi"/>
          <w:sz w:val="20"/>
          <w:szCs w:val="20"/>
          <w:lang w:val="hr-HR"/>
        </w:rPr>
      </w:pPr>
    </w:p>
    <w:p w14:paraId="4D7625A8" w14:textId="77777777" w:rsidR="007C556A" w:rsidRPr="00A37199" w:rsidRDefault="007C556A" w:rsidP="00536A48">
      <w:pPr>
        <w:ind w:left="-10" w:right="-7"/>
        <w:jc w:val="both"/>
        <w:rPr>
          <w:rFonts w:cstheme="minorHAnsi"/>
          <w:sz w:val="20"/>
          <w:szCs w:val="20"/>
          <w:lang w:val="hr-HR"/>
        </w:rPr>
      </w:pPr>
    </w:p>
    <w:p w14:paraId="488F81B0" w14:textId="77777777" w:rsidR="007C556A" w:rsidRPr="00A37199" w:rsidRDefault="007C556A" w:rsidP="00536A48">
      <w:pPr>
        <w:ind w:left="-10" w:right="-7"/>
        <w:jc w:val="both"/>
        <w:rPr>
          <w:rFonts w:cstheme="minorHAnsi"/>
          <w:sz w:val="20"/>
          <w:szCs w:val="20"/>
          <w:lang w:val="hr-HR"/>
        </w:rPr>
      </w:pPr>
    </w:p>
    <w:p w14:paraId="446F1DBF" w14:textId="77777777" w:rsidR="007C556A" w:rsidRPr="00A37199" w:rsidRDefault="007C556A" w:rsidP="00536A48">
      <w:pPr>
        <w:ind w:left="-10" w:right="-7"/>
        <w:jc w:val="both"/>
        <w:rPr>
          <w:rFonts w:cstheme="minorHAnsi"/>
          <w:sz w:val="20"/>
          <w:szCs w:val="20"/>
          <w:lang w:val="hr-HR"/>
        </w:rPr>
      </w:pPr>
    </w:p>
    <w:p w14:paraId="75D4F5EF" w14:textId="77777777" w:rsidR="007C556A" w:rsidRPr="00A37199" w:rsidRDefault="007C556A" w:rsidP="00536A48">
      <w:pPr>
        <w:ind w:left="-10" w:right="-7"/>
        <w:jc w:val="both"/>
        <w:rPr>
          <w:rFonts w:cstheme="minorHAnsi"/>
          <w:sz w:val="20"/>
          <w:szCs w:val="20"/>
          <w:lang w:val="hr-HR"/>
        </w:rPr>
      </w:pPr>
    </w:p>
    <w:p w14:paraId="05EBD1F5" w14:textId="2A47A733" w:rsidR="00536A48" w:rsidRPr="00653036" w:rsidRDefault="00536A48" w:rsidP="00536A48">
      <w:pPr>
        <w:ind w:left="-10" w:right="-7"/>
        <w:jc w:val="both"/>
        <w:rPr>
          <w:rFonts w:cstheme="minorHAnsi"/>
          <w:lang w:val="hr-HR"/>
        </w:rPr>
      </w:pPr>
      <w:r w:rsidRPr="00653036">
        <w:rPr>
          <w:rFonts w:cstheme="minorHAnsi"/>
          <w:lang w:val="hr-HR"/>
        </w:rPr>
        <w:t>Projekat</w:t>
      </w:r>
      <w:r w:rsidR="0071159C" w:rsidRPr="00653036">
        <w:rPr>
          <w:rFonts w:cstheme="minorHAnsi"/>
          <w:lang w:val="hr-HR"/>
        </w:rPr>
        <w:t xml:space="preserve"> </w:t>
      </w:r>
      <w:r w:rsidR="009D67C4" w:rsidRPr="00653036">
        <w:rPr>
          <w:lang w:val="hr-HR"/>
        </w:rPr>
        <w:t>“Doprinos organizacija civilnog društva razvoju socijalnog p</w:t>
      </w:r>
      <w:r w:rsidR="007E0AE5" w:rsidRPr="00653036">
        <w:rPr>
          <w:lang w:val="hr-HR"/>
        </w:rPr>
        <w:t>o</w:t>
      </w:r>
      <w:r w:rsidR="009D67C4" w:rsidRPr="00653036">
        <w:rPr>
          <w:lang w:val="hr-HR"/>
        </w:rPr>
        <w:t>duzetništva”</w:t>
      </w:r>
      <w:r w:rsidR="000D3F8B">
        <w:rPr>
          <w:lang w:val="hr-HR"/>
        </w:rPr>
        <w:t xml:space="preserve"> </w:t>
      </w:r>
      <w:r w:rsidR="009D67C4" w:rsidRPr="00653036">
        <w:rPr>
          <w:lang w:val="hr-HR"/>
        </w:rPr>
        <w:t>realizuju fondacije “Fondacija lokalne demokra</w:t>
      </w:r>
      <w:r w:rsidR="0025099B">
        <w:rPr>
          <w:lang w:val="hr-HR"/>
        </w:rPr>
        <w:t>t</w:t>
      </w:r>
      <w:r w:rsidR="009D67C4" w:rsidRPr="00653036">
        <w:rPr>
          <w:lang w:val="hr-HR"/>
        </w:rPr>
        <w:t>ije” iz</w:t>
      </w:r>
      <w:r w:rsidR="0071159C" w:rsidRPr="00653036">
        <w:rPr>
          <w:lang w:val="hr-HR"/>
        </w:rPr>
        <w:t xml:space="preserve"> Sarajeva i “Lara” iz Bijeljine</w:t>
      </w:r>
      <w:r w:rsidRPr="00653036">
        <w:rPr>
          <w:rFonts w:cstheme="minorHAnsi"/>
          <w:lang w:val="hr-HR"/>
        </w:rPr>
        <w:t xml:space="preserve">, a </w:t>
      </w:r>
      <w:r w:rsidR="00D2378B" w:rsidRPr="00653036">
        <w:rPr>
          <w:rFonts w:cstheme="minorHAnsi"/>
          <w:lang w:val="hr-HR"/>
        </w:rPr>
        <w:t xml:space="preserve">finansijski je podržan od  </w:t>
      </w:r>
      <w:r w:rsidRPr="00653036">
        <w:rPr>
          <w:rFonts w:cstheme="minorHAnsi"/>
          <w:lang w:val="hr-HR"/>
        </w:rPr>
        <w:t xml:space="preserve"> Delegacij</w:t>
      </w:r>
      <w:r w:rsidR="00D2378B" w:rsidRPr="00653036">
        <w:rPr>
          <w:rFonts w:cstheme="minorHAnsi"/>
          <w:lang w:val="hr-HR"/>
        </w:rPr>
        <w:t>e</w:t>
      </w:r>
      <w:r w:rsidRPr="00653036">
        <w:rPr>
          <w:rFonts w:cstheme="minorHAnsi"/>
          <w:lang w:val="hr-HR"/>
        </w:rPr>
        <w:t xml:space="preserve"> Evropske unije u Bosni i Hercegovini u okviru programa “Facilitacija civilnog društva i medija za Bosnu i Hercegovinu 2016–2017”. </w:t>
      </w:r>
    </w:p>
    <w:p w14:paraId="42E2487E" w14:textId="77777777" w:rsidR="00536A48" w:rsidRPr="00A37199" w:rsidRDefault="00536A48" w:rsidP="00E229AE">
      <w:pPr>
        <w:ind w:right="-7"/>
        <w:jc w:val="both"/>
        <w:rPr>
          <w:rFonts w:cstheme="minorHAnsi"/>
          <w:sz w:val="20"/>
          <w:szCs w:val="20"/>
          <w:lang w:val="hr-HR"/>
        </w:rPr>
      </w:pPr>
    </w:p>
    <w:p w14:paraId="7E03F538" w14:textId="77777777" w:rsidR="00536A48" w:rsidRPr="00A37199" w:rsidRDefault="00536A48" w:rsidP="00536A48">
      <w:pPr>
        <w:ind w:left="-10" w:right="-7"/>
        <w:jc w:val="both"/>
        <w:rPr>
          <w:rFonts w:cstheme="minorHAnsi"/>
          <w:sz w:val="20"/>
          <w:szCs w:val="20"/>
          <w:lang w:val="hr-HR"/>
        </w:rPr>
      </w:pPr>
    </w:p>
    <w:p w14:paraId="78E35150" w14:textId="47BE761F" w:rsidR="00536A48" w:rsidRPr="00A37199" w:rsidRDefault="0071159C" w:rsidP="00536A48">
      <w:pPr>
        <w:ind w:left="-10" w:right="-7"/>
        <w:jc w:val="center"/>
        <w:rPr>
          <w:rFonts w:cstheme="minorHAnsi"/>
          <w:b/>
          <w:bCs/>
          <w:sz w:val="20"/>
          <w:szCs w:val="20"/>
          <w:lang w:val="hr-HR"/>
        </w:rPr>
      </w:pPr>
      <w:r w:rsidRPr="00A37199">
        <w:rPr>
          <w:rFonts w:cstheme="minorHAnsi"/>
          <w:b/>
          <w:bCs/>
          <w:sz w:val="20"/>
          <w:szCs w:val="20"/>
          <w:lang w:val="hr-HR"/>
        </w:rPr>
        <w:t>U okviru projekta raspisuje se</w:t>
      </w:r>
      <w:r w:rsidR="00536A48" w:rsidRPr="00A37199">
        <w:rPr>
          <w:rFonts w:cstheme="minorHAnsi"/>
          <w:b/>
          <w:bCs/>
          <w:sz w:val="20"/>
          <w:szCs w:val="20"/>
          <w:lang w:val="hr-HR"/>
        </w:rPr>
        <w:t>:</w:t>
      </w:r>
    </w:p>
    <w:p w14:paraId="43B36086" w14:textId="77777777" w:rsidR="00536A48" w:rsidRPr="00A37199" w:rsidRDefault="00536A48" w:rsidP="00E229AE">
      <w:pPr>
        <w:ind w:right="-7"/>
        <w:rPr>
          <w:rFonts w:cstheme="minorHAnsi"/>
          <w:sz w:val="20"/>
          <w:szCs w:val="20"/>
          <w:lang w:val="hr-HR"/>
        </w:rPr>
      </w:pPr>
    </w:p>
    <w:p w14:paraId="538AD543" w14:textId="77777777" w:rsidR="00536A48" w:rsidRPr="00A37199" w:rsidRDefault="00536A48" w:rsidP="00536A48">
      <w:pPr>
        <w:ind w:left="-10" w:right="-7"/>
        <w:jc w:val="center"/>
        <w:rPr>
          <w:rFonts w:cstheme="minorHAnsi"/>
          <w:sz w:val="20"/>
          <w:szCs w:val="20"/>
          <w:lang w:val="hr-HR"/>
        </w:rPr>
      </w:pPr>
    </w:p>
    <w:p w14:paraId="10244A5A" w14:textId="77777777" w:rsidR="00536A48" w:rsidRPr="00A37199" w:rsidRDefault="00536A48" w:rsidP="00536A48">
      <w:pPr>
        <w:ind w:left="-10" w:right="-7"/>
        <w:jc w:val="center"/>
        <w:rPr>
          <w:rFonts w:cstheme="minorHAnsi"/>
          <w:b/>
          <w:bCs/>
          <w:sz w:val="32"/>
          <w:szCs w:val="32"/>
          <w:lang w:val="hr-HR"/>
        </w:rPr>
      </w:pPr>
      <w:r w:rsidRPr="00A37199">
        <w:rPr>
          <w:rFonts w:cstheme="minorHAnsi"/>
          <w:b/>
          <w:bCs/>
          <w:sz w:val="32"/>
          <w:szCs w:val="32"/>
          <w:lang w:val="hr-HR"/>
        </w:rPr>
        <w:t xml:space="preserve">POZIV </w:t>
      </w:r>
    </w:p>
    <w:p w14:paraId="5B451E75" w14:textId="77777777" w:rsidR="00536A48" w:rsidRPr="00A37199" w:rsidRDefault="00536A48" w:rsidP="00536A48">
      <w:pPr>
        <w:ind w:left="-10" w:right="-7"/>
        <w:jc w:val="center"/>
        <w:rPr>
          <w:rFonts w:cstheme="minorHAnsi"/>
          <w:b/>
          <w:bCs/>
          <w:sz w:val="32"/>
          <w:szCs w:val="32"/>
          <w:lang w:val="hr-HR"/>
        </w:rPr>
      </w:pPr>
      <w:r w:rsidRPr="00A37199">
        <w:rPr>
          <w:rFonts w:cstheme="minorHAnsi"/>
          <w:b/>
          <w:bCs/>
          <w:sz w:val="32"/>
          <w:szCs w:val="32"/>
          <w:lang w:val="hr-HR"/>
        </w:rPr>
        <w:t>ZA PODNOŠENJE PROJEKTNIH PRIJEDLOGA</w:t>
      </w:r>
    </w:p>
    <w:p w14:paraId="05AE5E73" w14:textId="79EB2A21" w:rsidR="003C5FAE" w:rsidRPr="00A37199" w:rsidRDefault="00536A48" w:rsidP="00705568">
      <w:pPr>
        <w:pStyle w:val="NoSpacing"/>
        <w:jc w:val="center"/>
        <w:rPr>
          <w:b/>
          <w:sz w:val="24"/>
          <w:szCs w:val="24"/>
          <w:lang w:val="hr-HR"/>
        </w:rPr>
      </w:pPr>
      <w:r w:rsidRPr="00A37199">
        <w:rPr>
          <w:b/>
          <w:sz w:val="24"/>
          <w:szCs w:val="24"/>
          <w:lang w:val="hr-HR"/>
        </w:rPr>
        <w:t>za finansiranje grant</w:t>
      </w:r>
      <w:r w:rsidR="00BA477F">
        <w:rPr>
          <w:b/>
          <w:sz w:val="24"/>
          <w:szCs w:val="24"/>
          <w:lang w:val="hr-HR"/>
        </w:rPr>
        <w:t xml:space="preserve"> </w:t>
      </w:r>
      <w:r w:rsidRPr="00A37199">
        <w:rPr>
          <w:b/>
          <w:sz w:val="24"/>
          <w:szCs w:val="24"/>
          <w:lang w:val="hr-HR"/>
        </w:rPr>
        <w:t xml:space="preserve">podrške </w:t>
      </w:r>
      <w:r w:rsidR="00E229AE" w:rsidRPr="00A37199">
        <w:rPr>
          <w:b/>
          <w:sz w:val="24"/>
          <w:szCs w:val="24"/>
          <w:lang w:val="hr-HR"/>
        </w:rPr>
        <w:t xml:space="preserve">socijalnim preduzećima </w:t>
      </w:r>
    </w:p>
    <w:p w14:paraId="0D6A237E" w14:textId="77777777" w:rsidR="00705568" w:rsidRPr="00A37199" w:rsidRDefault="00705568" w:rsidP="00705568">
      <w:pPr>
        <w:pStyle w:val="NoSpacing"/>
        <w:jc w:val="center"/>
        <w:rPr>
          <w:b/>
          <w:sz w:val="24"/>
          <w:szCs w:val="24"/>
          <w:lang w:val="hr-HR"/>
        </w:rPr>
      </w:pPr>
      <w:r w:rsidRPr="00A37199">
        <w:rPr>
          <w:b/>
          <w:sz w:val="24"/>
          <w:szCs w:val="24"/>
          <w:lang w:val="hr-HR"/>
        </w:rPr>
        <w:t xml:space="preserve"> u okviru projekta</w:t>
      </w:r>
    </w:p>
    <w:p w14:paraId="3BE057B7" w14:textId="70C65049" w:rsidR="00536A48" w:rsidRPr="00A37199" w:rsidRDefault="00705568" w:rsidP="00705568">
      <w:pPr>
        <w:pStyle w:val="NoSpacing"/>
        <w:jc w:val="center"/>
        <w:rPr>
          <w:b/>
          <w:sz w:val="24"/>
          <w:szCs w:val="24"/>
          <w:lang w:val="hr-HR"/>
        </w:rPr>
      </w:pPr>
      <w:r w:rsidRPr="00A37199">
        <w:rPr>
          <w:b/>
          <w:sz w:val="24"/>
          <w:szCs w:val="24"/>
          <w:lang w:val="hr-HR"/>
        </w:rPr>
        <w:t>“Doprinos organizacija civilnog društva razvoju socijalnog poduzetništva</w:t>
      </w:r>
      <w:r w:rsidR="00A37199">
        <w:rPr>
          <w:b/>
          <w:sz w:val="24"/>
          <w:szCs w:val="24"/>
          <w:lang w:val="hr-HR"/>
        </w:rPr>
        <w:t>”</w:t>
      </w:r>
    </w:p>
    <w:p w14:paraId="2891D123" w14:textId="77777777" w:rsidR="00536A48" w:rsidRPr="00A37199" w:rsidRDefault="00536A48" w:rsidP="00E229AE">
      <w:pPr>
        <w:ind w:right="-7"/>
        <w:rPr>
          <w:rFonts w:cstheme="minorHAnsi"/>
          <w:sz w:val="20"/>
          <w:szCs w:val="20"/>
          <w:lang w:val="hr-HR"/>
        </w:rPr>
      </w:pPr>
    </w:p>
    <w:p w14:paraId="7D10F464" w14:textId="77777777" w:rsidR="00536A48" w:rsidRPr="00A37199" w:rsidRDefault="00536A48" w:rsidP="00536A48">
      <w:pPr>
        <w:ind w:left="-10" w:right="-7"/>
        <w:jc w:val="center"/>
        <w:rPr>
          <w:rFonts w:cstheme="minorHAnsi"/>
          <w:sz w:val="20"/>
          <w:szCs w:val="20"/>
          <w:lang w:val="hr-HR"/>
        </w:rPr>
      </w:pPr>
    </w:p>
    <w:p w14:paraId="0E7CA7E0" w14:textId="77777777" w:rsidR="00E229AE" w:rsidRPr="00A37199" w:rsidRDefault="00E229AE" w:rsidP="00E229AE">
      <w:pPr>
        <w:ind w:left="-10" w:right="-7"/>
        <w:jc w:val="center"/>
        <w:rPr>
          <w:rFonts w:cstheme="minorHAnsi"/>
          <w:b/>
          <w:bCs/>
          <w:sz w:val="28"/>
          <w:szCs w:val="28"/>
          <w:lang w:val="hr-HR"/>
        </w:rPr>
      </w:pPr>
    </w:p>
    <w:p w14:paraId="5F41067A" w14:textId="77777777" w:rsidR="00536A48" w:rsidRPr="00A37199" w:rsidRDefault="00536A48" w:rsidP="00536A48">
      <w:pPr>
        <w:ind w:left="-10" w:right="-7"/>
        <w:jc w:val="center"/>
        <w:rPr>
          <w:rFonts w:cstheme="minorHAnsi"/>
          <w:sz w:val="20"/>
          <w:szCs w:val="20"/>
          <w:lang w:val="hr-HR"/>
        </w:rPr>
      </w:pPr>
    </w:p>
    <w:p w14:paraId="5CA268CF" w14:textId="77777777" w:rsidR="00536A48" w:rsidRPr="00A37199" w:rsidRDefault="00536A48" w:rsidP="00536A48">
      <w:pPr>
        <w:ind w:left="-10" w:right="-7"/>
        <w:jc w:val="center"/>
        <w:rPr>
          <w:rFonts w:cstheme="minorHAnsi"/>
          <w:sz w:val="20"/>
          <w:szCs w:val="20"/>
          <w:lang w:val="hr-HR"/>
        </w:rPr>
      </w:pPr>
    </w:p>
    <w:p w14:paraId="5D9BBC04" w14:textId="77777777" w:rsidR="00536A48" w:rsidRPr="00A37199" w:rsidRDefault="00536A48" w:rsidP="00536A48">
      <w:pPr>
        <w:ind w:left="-10" w:right="-7"/>
        <w:jc w:val="center"/>
        <w:rPr>
          <w:rFonts w:cstheme="minorHAnsi"/>
          <w:sz w:val="32"/>
          <w:szCs w:val="32"/>
          <w:lang w:val="hr-HR"/>
        </w:rPr>
      </w:pPr>
    </w:p>
    <w:p w14:paraId="3A88D818" w14:textId="77777777" w:rsidR="007408F8" w:rsidRPr="00A37199" w:rsidRDefault="007408F8" w:rsidP="00536A48">
      <w:pPr>
        <w:ind w:left="-10" w:right="-7"/>
        <w:jc w:val="center"/>
        <w:rPr>
          <w:rFonts w:cstheme="minorHAnsi"/>
          <w:sz w:val="32"/>
          <w:szCs w:val="32"/>
          <w:lang w:val="hr-HR"/>
        </w:rPr>
      </w:pPr>
    </w:p>
    <w:p w14:paraId="2ED6E71D" w14:textId="77777777" w:rsidR="007408F8" w:rsidRPr="00A37199" w:rsidRDefault="007408F8" w:rsidP="00536A48">
      <w:pPr>
        <w:ind w:left="-10" w:right="-7"/>
        <w:jc w:val="center"/>
        <w:rPr>
          <w:rFonts w:cstheme="minorHAnsi"/>
          <w:sz w:val="32"/>
          <w:szCs w:val="32"/>
          <w:lang w:val="hr-HR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hr-HR"/>
        </w:rPr>
        <w:id w:val="-1724981582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056D0793" w14:textId="77777777" w:rsidR="00536A48" w:rsidRPr="00A37199" w:rsidRDefault="00536A48" w:rsidP="00536A48">
          <w:pPr>
            <w:pStyle w:val="TOCHeading"/>
            <w:rPr>
              <w:rFonts w:asciiTheme="minorHAnsi" w:hAnsiTheme="minorHAnsi" w:cstheme="minorHAnsi"/>
              <w:b w:val="0"/>
              <w:bCs w:val="0"/>
              <w:lang w:val="hr-HR"/>
            </w:rPr>
          </w:pPr>
          <w:r w:rsidRPr="00A37199">
            <w:rPr>
              <w:rFonts w:asciiTheme="minorHAnsi" w:hAnsiTheme="minorHAnsi" w:cstheme="minorHAnsi"/>
              <w:b w:val="0"/>
              <w:bCs w:val="0"/>
              <w:lang w:val="hr-HR"/>
            </w:rPr>
            <w:t>SADRŽAJ</w:t>
          </w:r>
        </w:p>
        <w:p w14:paraId="42C8432E" w14:textId="1E778566" w:rsidR="00536A48" w:rsidRPr="00A37199" w:rsidRDefault="001436AC" w:rsidP="00536A48">
          <w:pPr>
            <w:pStyle w:val="TOC1"/>
            <w:rPr>
              <w:rFonts w:asciiTheme="minorHAnsi" w:eastAsiaTheme="minorEastAsia" w:hAnsiTheme="minorHAnsi"/>
              <w:noProof w:val="0"/>
              <w:lang w:val="hr-HR"/>
            </w:rPr>
          </w:pPr>
          <w:r w:rsidRPr="00A37199">
            <w:rPr>
              <w:rFonts w:asciiTheme="minorHAnsi" w:hAnsiTheme="minorHAnsi"/>
              <w:noProof w:val="0"/>
              <w:lang w:val="hr-HR"/>
            </w:rPr>
            <w:fldChar w:fldCharType="begin"/>
          </w:r>
          <w:r w:rsidR="00536A48" w:rsidRPr="00A37199">
            <w:rPr>
              <w:rFonts w:asciiTheme="minorHAnsi" w:hAnsiTheme="minorHAnsi"/>
              <w:noProof w:val="0"/>
              <w:lang w:val="hr-HR"/>
            </w:rPr>
            <w:instrText xml:space="preserve"> TOC \o "1-3" \h \z \u </w:instrText>
          </w:r>
          <w:r w:rsidRPr="00A37199">
            <w:rPr>
              <w:rFonts w:asciiTheme="minorHAnsi" w:hAnsiTheme="minorHAnsi"/>
              <w:noProof w:val="0"/>
              <w:lang w:val="hr-HR"/>
            </w:rPr>
            <w:fldChar w:fldCharType="separate"/>
          </w:r>
          <w:hyperlink w:anchor="_Toc13883101" w:history="1">
            <w:r w:rsidR="00536A48" w:rsidRPr="00A37199">
              <w:rPr>
                <w:rStyle w:val="Hyperlink"/>
                <w:rFonts w:asciiTheme="minorHAnsi" w:hAnsiTheme="minorHAnsi"/>
                <w:noProof w:val="0"/>
                <w:lang w:val="hr-HR"/>
              </w:rPr>
              <w:t>Pozadina projekta “</w:t>
            </w:r>
            <w:r w:rsidR="00A85A87" w:rsidRPr="00A37199">
              <w:rPr>
                <w:rStyle w:val="Hyperlink"/>
                <w:rFonts w:asciiTheme="minorHAnsi" w:hAnsiTheme="minorHAnsi"/>
                <w:noProof w:val="0"/>
                <w:lang w:val="hr-HR"/>
              </w:rPr>
              <w:t xml:space="preserve">Doprinos </w:t>
            </w:r>
            <w:r w:rsidR="00CA27E8" w:rsidRPr="00CA27E8">
              <w:rPr>
                <w:rStyle w:val="Hyperlink"/>
                <w:rFonts w:asciiTheme="minorHAnsi" w:hAnsiTheme="minorHAnsi"/>
                <w:noProof w:val="0"/>
                <w:lang w:val="hr-HR"/>
              </w:rPr>
              <w:t>organizacija civilnog društva</w:t>
            </w:r>
            <w:r w:rsidR="00A85A87" w:rsidRPr="00A37199">
              <w:rPr>
                <w:rStyle w:val="Hyperlink"/>
                <w:rFonts w:asciiTheme="minorHAnsi" w:hAnsiTheme="minorHAnsi"/>
                <w:noProof w:val="0"/>
                <w:lang w:val="hr-HR"/>
              </w:rPr>
              <w:t xml:space="preserve"> razvoju </w:t>
            </w:r>
            <w:r w:rsidR="007E0AE5" w:rsidRPr="00A37199">
              <w:rPr>
                <w:rStyle w:val="Hyperlink"/>
                <w:rFonts w:asciiTheme="minorHAnsi" w:hAnsiTheme="minorHAnsi"/>
                <w:noProof w:val="0"/>
                <w:lang w:val="hr-HR"/>
              </w:rPr>
              <w:t>socijalnog po</w:t>
            </w:r>
            <w:r w:rsidR="00A85A87" w:rsidRPr="00A37199">
              <w:rPr>
                <w:rStyle w:val="Hyperlink"/>
                <w:rFonts w:asciiTheme="minorHAnsi" w:hAnsiTheme="minorHAnsi"/>
                <w:noProof w:val="0"/>
                <w:lang w:val="hr-HR"/>
              </w:rPr>
              <w:t>duzetništva”</w:t>
            </w:r>
            <w:r w:rsidR="00536A48" w:rsidRPr="00A37199">
              <w:rPr>
                <w:rFonts w:asciiTheme="minorHAnsi" w:hAnsiTheme="minorHAnsi"/>
                <w:noProof w:val="0"/>
                <w:webHidden/>
                <w:lang w:val="hr-HR"/>
              </w:rPr>
              <w:tab/>
            </w:r>
            <w:r w:rsidRPr="00A37199">
              <w:rPr>
                <w:rFonts w:asciiTheme="minorHAnsi" w:hAnsiTheme="minorHAnsi"/>
                <w:noProof w:val="0"/>
                <w:webHidden/>
                <w:lang w:val="hr-HR"/>
              </w:rPr>
              <w:fldChar w:fldCharType="begin"/>
            </w:r>
            <w:r w:rsidR="00536A48" w:rsidRPr="00A37199">
              <w:rPr>
                <w:rFonts w:asciiTheme="minorHAnsi" w:hAnsiTheme="minorHAnsi"/>
                <w:noProof w:val="0"/>
                <w:webHidden/>
                <w:lang w:val="hr-HR"/>
              </w:rPr>
              <w:instrText xml:space="preserve"> PAGEREF _Toc13883101 \h </w:instrText>
            </w:r>
            <w:r w:rsidRPr="00A37199">
              <w:rPr>
                <w:rFonts w:asciiTheme="minorHAnsi" w:hAnsiTheme="minorHAnsi"/>
                <w:noProof w:val="0"/>
                <w:webHidden/>
                <w:lang w:val="hr-HR"/>
              </w:rPr>
            </w:r>
            <w:r w:rsidRPr="00A37199">
              <w:rPr>
                <w:rFonts w:asciiTheme="minorHAnsi" w:hAnsiTheme="minorHAnsi"/>
                <w:noProof w:val="0"/>
                <w:webHidden/>
                <w:lang w:val="hr-HR"/>
              </w:rPr>
              <w:fldChar w:fldCharType="separate"/>
            </w:r>
            <w:r w:rsidR="00536A48" w:rsidRPr="00A37199">
              <w:rPr>
                <w:rFonts w:asciiTheme="minorHAnsi" w:hAnsiTheme="minorHAnsi"/>
                <w:noProof w:val="0"/>
                <w:webHidden/>
                <w:lang w:val="hr-HR"/>
              </w:rPr>
              <w:t>3</w:t>
            </w:r>
            <w:r w:rsidRPr="00A37199">
              <w:rPr>
                <w:rFonts w:asciiTheme="minorHAnsi" w:hAnsiTheme="minorHAnsi"/>
                <w:noProof w:val="0"/>
                <w:webHidden/>
                <w:lang w:val="hr-HR"/>
              </w:rPr>
              <w:fldChar w:fldCharType="end"/>
            </w:r>
          </w:hyperlink>
        </w:p>
        <w:p w14:paraId="17C61F12" w14:textId="16C9A25B" w:rsidR="00536A48" w:rsidRPr="00A37199" w:rsidRDefault="007E156B" w:rsidP="00536A48">
          <w:pPr>
            <w:pStyle w:val="TOC1"/>
            <w:rPr>
              <w:rFonts w:asciiTheme="minorHAnsi" w:eastAsiaTheme="minorEastAsia" w:hAnsiTheme="minorHAnsi"/>
              <w:noProof w:val="0"/>
              <w:lang w:val="hr-HR"/>
            </w:rPr>
          </w:pPr>
          <w:hyperlink w:anchor="_Toc13883102" w:history="1">
            <w:r w:rsidR="00536A48" w:rsidRPr="00A37199">
              <w:rPr>
                <w:rStyle w:val="Hyperlink"/>
                <w:rFonts w:asciiTheme="minorHAnsi" w:hAnsiTheme="minorHAnsi"/>
                <w:noProof w:val="0"/>
                <w:lang w:val="hr-HR"/>
              </w:rPr>
              <w:t>Ciljevi projekta “</w:t>
            </w:r>
            <w:r w:rsidR="00A85A87" w:rsidRPr="00A37199">
              <w:rPr>
                <w:rStyle w:val="Hyperlink"/>
                <w:rFonts w:asciiTheme="minorHAnsi" w:hAnsiTheme="minorHAnsi"/>
                <w:noProof w:val="0"/>
                <w:lang w:val="hr-HR"/>
              </w:rPr>
              <w:t>Doprinos</w:t>
            </w:r>
            <w:r w:rsidR="00CA27E8" w:rsidRPr="00CA27E8">
              <w:t xml:space="preserve"> </w:t>
            </w:r>
            <w:r w:rsidR="00CA27E8" w:rsidRPr="00CA27E8">
              <w:rPr>
                <w:rStyle w:val="Hyperlink"/>
                <w:rFonts w:asciiTheme="minorHAnsi" w:hAnsiTheme="minorHAnsi"/>
                <w:noProof w:val="0"/>
                <w:lang w:val="hr-HR"/>
              </w:rPr>
              <w:t>organizacija civilnog društva</w:t>
            </w:r>
            <w:r w:rsidR="00A85A87" w:rsidRPr="00A37199">
              <w:rPr>
                <w:rStyle w:val="Hyperlink"/>
                <w:rFonts w:asciiTheme="minorHAnsi" w:hAnsiTheme="minorHAnsi"/>
                <w:noProof w:val="0"/>
                <w:lang w:val="hr-HR"/>
              </w:rPr>
              <w:t xml:space="preserve"> razvoju </w:t>
            </w:r>
            <w:r w:rsidR="007E0AE5" w:rsidRPr="00A37199">
              <w:rPr>
                <w:rStyle w:val="Hyperlink"/>
                <w:rFonts w:asciiTheme="minorHAnsi" w:hAnsiTheme="minorHAnsi"/>
                <w:noProof w:val="0"/>
                <w:lang w:val="hr-HR"/>
              </w:rPr>
              <w:t>socijalnog po</w:t>
            </w:r>
            <w:r w:rsidR="00A85A87" w:rsidRPr="00A37199">
              <w:rPr>
                <w:rStyle w:val="Hyperlink"/>
                <w:rFonts w:asciiTheme="minorHAnsi" w:hAnsiTheme="minorHAnsi"/>
                <w:noProof w:val="0"/>
                <w:lang w:val="hr-HR"/>
              </w:rPr>
              <w:t>duzetništva”</w:t>
            </w:r>
            <w:r w:rsidR="00536A48" w:rsidRPr="00A37199">
              <w:rPr>
                <w:rFonts w:asciiTheme="minorHAnsi" w:hAnsiTheme="minorHAnsi"/>
                <w:noProof w:val="0"/>
                <w:webHidden/>
                <w:lang w:val="hr-HR"/>
              </w:rPr>
              <w:tab/>
            </w:r>
            <w:r w:rsidR="001436AC" w:rsidRPr="00A37199">
              <w:rPr>
                <w:rFonts w:asciiTheme="minorHAnsi" w:hAnsiTheme="minorHAnsi"/>
                <w:noProof w:val="0"/>
                <w:webHidden/>
                <w:lang w:val="hr-HR"/>
              </w:rPr>
              <w:fldChar w:fldCharType="begin"/>
            </w:r>
            <w:r w:rsidR="00536A48" w:rsidRPr="00A37199">
              <w:rPr>
                <w:rFonts w:asciiTheme="minorHAnsi" w:hAnsiTheme="minorHAnsi"/>
                <w:noProof w:val="0"/>
                <w:webHidden/>
                <w:lang w:val="hr-HR"/>
              </w:rPr>
              <w:instrText xml:space="preserve"> PAGEREF _Toc13883102 \h </w:instrText>
            </w:r>
            <w:r w:rsidR="001436AC" w:rsidRPr="00A37199">
              <w:rPr>
                <w:rFonts w:asciiTheme="minorHAnsi" w:hAnsiTheme="minorHAnsi"/>
                <w:noProof w:val="0"/>
                <w:webHidden/>
                <w:lang w:val="hr-HR"/>
              </w:rPr>
            </w:r>
            <w:r w:rsidR="001436AC" w:rsidRPr="00A37199">
              <w:rPr>
                <w:rFonts w:asciiTheme="minorHAnsi" w:hAnsiTheme="minorHAnsi"/>
                <w:noProof w:val="0"/>
                <w:webHidden/>
                <w:lang w:val="hr-HR"/>
              </w:rPr>
              <w:fldChar w:fldCharType="separate"/>
            </w:r>
            <w:r w:rsidR="00536A48" w:rsidRPr="00A37199">
              <w:rPr>
                <w:rFonts w:asciiTheme="minorHAnsi" w:hAnsiTheme="minorHAnsi"/>
                <w:noProof w:val="0"/>
                <w:webHidden/>
                <w:lang w:val="hr-HR"/>
              </w:rPr>
              <w:t>3</w:t>
            </w:r>
            <w:r w:rsidR="001436AC" w:rsidRPr="00A37199">
              <w:rPr>
                <w:rFonts w:asciiTheme="minorHAnsi" w:hAnsiTheme="minorHAnsi"/>
                <w:noProof w:val="0"/>
                <w:webHidden/>
                <w:lang w:val="hr-HR"/>
              </w:rPr>
              <w:fldChar w:fldCharType="end"/>
            </w:r>
          </w:hyperlink>
        </w:p>
        <w:p w14:paraId="26A2A379" w14:textId="71F5905D" w:rsidR="00536A48" w:rsidRPr="00A37199" w:rsidRDefault="007E156B" w:rsidP="00536A48">
          <w:pPr>
            <w:pStyle w:val="TOC1"/>
            <w:rPr>
              <w:rFonts w:asciiTheme="minorHAnsi" w:eastAsiaTheme="minorEastAsia" w:hAnsiTheme="minorHAnsi"/>
              <w:noProof w:val="0"/>
              <w:lang w:val="hr-HR"/>
            </w:rPr>
          </w:pPr>
          <w:hyperlink w:anchor="_Toc13883103" w:history="1">
            <w:r w:rsidR="00536A48" w:rsidRPr="00A37199">
              <w:rPr>
                <w:rStyle w:val="Hyperlink"/>
                <w:rFonts w:asciiTheme="minorHAnsi" w:hAnsiTheme="minorHAnsi"/>
                <w:noProof w:val="0"/>
                <w:lang w:val="hr-HR"/>
              </w:rPr>
              <w:t>Grant podrška projekta “</w:t>
            </w:r>
            <w:r w:rsidR="00A85A87" w:rsidRPr="00A37199">
              <w:rPr>
                <w:rStyle w:val="Hyperlink"/>
                <w:rFonts w:asciiTheme="minorHAnsi" w:hAnsiTheme="minorHAnsi"/>
                <w:noProof w:val="0"/>
                <w:lang w:val="hr-HR"/>
              </w:rPr>
              <w:t xml:space="preserve">Doprinos </w:t>
            </w:r>
            <w:r w:rsidR="00CA27E8" w:rsidRPr="00CA27E8">
              <w:rPr>
                <w:rStyle w:val="Hyperlink"/>
                <w:rFonts w:asciiTheme="minorHAnsi" w:hAnsiTheme="minorHAnsi"/>
                <w:noProof w:val="0"/>
                <w:lang w:val="hr-HR"/>
              </w:rPr>
              <w:t xml:space="preserve">organizacija civilnog društva </w:t>
            </w:r>
            <w:r w:rsidR="00A85A87" w:rsidRPr="00A37199">
              <w:rPr>
                <w:rStyle w:val="Hyperlink"/>
                <w:rFonts w:asciiTheme="minorHAnsi" w:hAnsiTheme="minorHAnsi"/>
                <w:noProof w:val="0"/>
                <w:lang w:val="hr-HR"/>
              </w:rPr>
              <w:t xml:space="preserve">razvoju </w:t>
            </w:r>
            <w:r w:rsidR="007E0AE5" w:rsidRPr="00A37199">
              <w:rPr>
                <w:rStyle w:val="Hyperlink"/>
                <w:rFonts w:asciiTheme="minorHAnsi" w:hAnsiTheme="minorHAnsi"/>
                <w:noProof w:val="0"/>
                <w:lang w:val="hr-HR"/>
              </w:rPr>
              <w:t>socijalnog po</w:t>
            </w:r>
            <w:r w:rsidR="00A85A87" w:rsidRPr="00A37199">
              <w:rPr>
                <w:rStyle w:val="Hyperlink"/>
                <w:rFonts w:asciiTheme="minorHAnsi" w:hAnsiTheme="minorHAnsi"/>
                <w:noProof w:val="0"/>
                <w:lang w:val="hr-HR"/>
              </w:rPr>
              <w:t>duzetništva”</w:t>
            </w:r>
            <w:r w:rsidR="00536A48" w:rsidRPr="00A37199">
              <w:rPr>
                <w:rFonts w:asciiTheme="minorHAnsi" w:hAnsiTheme="minorHAnsi"/>
                <w:noProof w:val="0"/>
                <w:webHidden/>
                <w:lang w:val="hr-HR"/>
              </w:rPr>
              <w:tab/>
            </w:r>
            <w:r w:rsidR="001436AC" w:rsidRPr="00A37199">
              <w:rPr>
                <w:rFonts w:asciiTheme="minorHAnsi" w:hAnsiTheme="minorHAnsi"/>
                <w:noProof w:val="0"/>
                <w:webHidden/>
                <w:lang w:val="hr-HR"/>
              </w:rPr>
              <w:fldChar w:fldCharType="begin"/>
            </w:r>
            <w:r w:rsidR="00536A48" w:rsidRPr="00A37199">
              <w:rPr>
                <w:rFonts w:asciiTheme="minorHAnsi" w:hAnsiTheme="minorHAnsi"/>
                <w:noProof w:val="0"/>
                <w:webHidden/>
                <w:lang w:val="hr-HR"/>
              </w:rPr>
              <w:instrText xml:space="preserve"> PAGEREF _Toc13883103 \h </w:instrText>
            </w:r>
            <w:r w:rsidR="001436AC" w:rsidRPr="00A37199">
              <w:rPr>
                <w:rFonts w:asciiTheme="minorHAnsi" w:hAnsiTheme="minorHAnsi"/>
                <w:noProof w:val="0"/>
                <w:webHidden/>
                <w:lang w:val="hr-HR"/>
              </w:rPr>
            </w:r>
            <w:r w:rsidR="001436AC" w:rsidRPr="00A37199">
              <w:rPr>
                <w:rFonts w:asciiTheme="minorHAnsi" w:hAnsiTheme="minorHAnsi"/>
                <w:noProof w:val="0"/>
                <w:webHidden/>
                <w:lang w:val="hr-HR"/>
              </w:rPr>
              <w:fldChar w:fldCharType="separate"/>
            </w:r>
            <w:r w:rsidR="00536A48" w:rsidRPr="00A37199">
              <w:rPr>
                <w:rFonts w:asciiTheme="minorHAnsi" w:hAnsiTheme="minorHAnsi"/>
                <w:noProof w:val="0"/>
                <w:webHidden/>
                <w:lang w:val="hr-HR"/>
              </w:rPr>
              <w:t>3</w:t>
            </w:r>
            <w:r w:rsidR="001436AC" w:rsidRPr="00A37199">
              <w:rPr>
                <w:rFonts w:asciiTheme="minorHAnsi" w:hAnsiTheme="minorHAnsi"/>
                <w:noProof w:val="0"/>
                <w:webHidden/>
                <w:lang w:val="hr-HR"/>
              </w:rPr>
              <w:fldChar w:fldCharType="end"/>
            </w:r>
          </w:hyperlink>
        </w:p>
        <w:p w14:paraId="486619B2" w14:textId="77777777" w:rsidR="00536A48" w:rsidRPr="00A37199" w:rsidRDefault="007E156B" w:rsidP="00536A48">
          <w:pPr>
            <w:pStyle w:val="TOC2"/>
            <w:tabs>
              <w:tab w:val="left" w:pos="720"/>
              <w:tab w:val="right" w:leader="dot" w:pos="9622"/>
            </w:tabs>
            <w:rPr>
              <w:rFonts w:eastAsiaTheme="minorEastAsia"/>
              <w:b w:val="0"/>
              <w:bCs w:val="0"/>
              <w:sz w:val="20"/>
              <w:szCs w:val="20"/>
              <w:lang w:val="hr-HR"/>
            </w:rPr>
          </w:pPr>
          <w:hyperlink w:anchor="_Toc13883104" w:history="1"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1.</w:t>
            </w:r>
            <w:r w:rsidR="00536A48" w:rsidRPr="00A37199">
              <w:rPr>
                <w:rFonts w:eastAsiaTheme="minorEastAsia"/>
                <w:b w:val="0"/>
                <w:bCs w:val="0"/>
                <w:sz w:val="20"/>
                <w:szCs w:val="20"/>
                <w:lang w:val="hr-HR"/>
              </w:rPr>
              <w:tab/>
            </w:r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Uvod</w:t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ab/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begin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instrText xml:space="preserve"> PAGEREF _Toc13883104 \h </w:instrTex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separate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>3</w: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0FF4991C" w14:textId="77777777" w:rsidR="00536A48" w:rsidRPr="00A37199" w:rsidRDefault="007E156B" w:rsidP="00536A48">
          <w:pPr>
            <w:pStyle w:val="TOC2"/>
            <w:tabs>
              <w:tab w:val="left" w:pos="720"/>
              <w:tab w:val="right" w:leader="dot" w:pos="9622"/>
            </w:tabs>
            <w:rPr>
              <w:rFonts w:eastAsiaTheme="minorEastAsia"/>
              <w:b w:val="0"/>
              <w:bCs w:val="0"/>
              <w:sz w:val="20"/>
              <w:szCs w:val="20"/>
              <w:lang w:val="hr-HR"/>
            </w:rPr>
          </w:pPr>
          <w:hyperlink w:anchor="_Toc13883105" w:history="1"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2.</w:t>
            </w:r>
            <w:r w:rsidR="00536A48" w:rsidRPr="00A37199">
              <w:rPr>
                <w:rFonts w:eastAsiaTheme="minorEastAsia"/>
                <w:b w:val="0"/>
                <w:bCs w:val="0"/>
                <w:sz w:val="20"/>
                <w:szCs w:val="20"/>
                <w:lang w:val="hr-HR"/>
              </w:rPr>
              <w:tab/>
            </w:r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Ciljevi grant podrške</w:t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ab/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begin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instrText xml:space="preserve"> PAGEREF _Toc13883105 \h </w:instrTex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separate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>3</w: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35A279AD" w14:textId="358BAD75" w:rsidR="00536A48" w:rsidRPr="00A37199" w:rsidRDefault="007E156B" w:rsidP="00536A48">
          <w:pPr>
            <w:pStyle w:val="TOC2"/>
            <w:tabs>
              <w:tab w:val="left" w:pos="720"/>
              <w:tab w:val="right" w:leader="dot" w:pos="9622"/>
            </w:tabs>
            <w:rPr>
              <w:rFonts w:eastAsiaTheme="minorEastAsia"/>
              <w:b w:val="0"/>
              <w:bCs w:val="0"/>
              <w:sz w:val="20"/>
              <w:szCs w:val="20"/>
              <w:lang w:val="hr-HR"/>
            </w:rPr>
          </w:pPr>
          <w:hyperlink w:anchor="_Toc13883106" w:history="1"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3.</w:t>
            </w:r>
            <w:r w:rsidR="00536A48" w:rsidRPr="00A37199">
              <w:rPr>
                <w:rFonts w:eastAsiaTheme="minorEastAsia"/>
                <w:b w:val="0"/>
                <w:bCs w:val="0"/>
                <w:sz w:val="20"/>
                <w:szCs w:val="20"/>
                <w:lang w:val="hr-HR"/>
              </w:rPr>
              <w:tab/>
            </w:r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Ko može podnijeti projektni prijedlog</w:t>
            </w:r>
            <w:r w:rsidR="000D3F8B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?</w:t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ab/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begin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instrText xml:space="preserve"> PAGEREF _Toc13883106 \h </w:instrTex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separate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>4</w: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3522A5A9" w14:textId="77777777" w:rsidR="00536A48" w:rsidRPr="00A37199" w:rsidRDefault="007E156B" w:rsidP="00536A48">
          <w:pPr>
            <w:pStyle w:val="TOC2"/>
            <w:tabs>
              <w:tab w:val="left" w:pos="720"/>
              <w:tab w:val="right" w:leader="dot" w:pos="9622"/>
            </w:tabs>
            <w:rPr>
              <w:rFonts w:eastAsiaTheme="minorEastAsia"/>
              <w:b w:val="0"/>
              <w:bCs w:val="0"/>
              <w:sz w:val="20"/>
              <w:szCs w:val="20"/>
              <w:lang w:val="hr-HR"/>
            </w:rPr>
          </w:pPr>
          <w:hyperlink w:anchor="_Toc13883107" w:history="1"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4.</w:t>
            </w:r>
            <w:r w:rsidR="00536A48" w:rsidRPr="00A37199">
              <w:rPr>
                <w:rFonts w:eastAsiaTheme="minorEastAsia"/>
                <w:b w:val="0"/>
                <w:bCs w:val="0"/>
                <w:sz w:val="20"/>
                <w:szCs w:val="20"/>
                <w:lang w:val="hr-HR"/>
              </w:rPr>
              <w:tab/>
            </w:r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Iznosi finansijskih sredstava (grantova) za projekte</w:t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ab/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begin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instrText xml:space="preserve"> PAGEREF _Toc13883107 \h </w:instrTex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separate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>4</w: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0D3A06A2" w14:textId="7DE89B34" w:rsidR="00536A48" w:rsidRPr="00A37199" w:rsidRDefault="007E156B" w:rsidP="00536A48">
          <w:pPr>
            <w:pStyle w:val="TOC2"/>
            <w:tabs>
              <w:tab w:val="left" w:pos="720"/>
              <w:tab w:val="right" w:leader="dot" w:pos="9622"/>
            </w:tabs>
            <w:rPr>
              <w:rFonts w:eastAsiaTheme="minorEastAsia"/>
              <w:b w:val="0"/>
              <w:bCs w:val="0"/>
              <w:sz w:val="20"/>
              <w:szCs w:val="20"/>
              <w:lang w:val="hr-HR"/>
            </w:rPr>
          </w:pPr>
          <w:hyperlink w:anchor="_Toc13883108" w:history="1"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5.</w:t>
            </w:r>
            <w:r w:rsidR="00536A48" w:rsidRPr="00A37199">
              <w:rPr>
                <w:rFonts w:eastAsiaTheme="minorEastAsia"/>
                <w:b w:val="0"/>
                <w:bCs w:val="0"/>
                <w:sz w:val="20"/>
                <w:szCs w:val="20"/>
                <w:lang w:val="hr-HR"/>
              </w:rPr>
              <w:tab/>
            </w:r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Geografska lokacija i period implementacije projekata</w:t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ab/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begin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instrText xml:space="preserve"> PAGEREF _Toc13883108 \h </w:instrTex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separate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>5</w: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061D3E36" w14:textId="77777777" w:rsidR="00536A48" w:rsidRPr="00A37199" w:rsidRDefault="007E156B" w:rsidP="00536A48">
          <w:pPr>
            <w:pStyle w:val="TOC2"/>
            <w:tabs>
              <w:tab w:val="left" w:pos="720"/>
              <w:tab w:val="right" w:leader="dot" w:pos="9622"/>
            </w:tabs>
            <w:rPr>
              <w:rFonts w:eastAsiaTheme="minorEastAsia"/>
              <w:b w:val="0"/>
              <w:bCs w:val="0"/>
              <w:sz w:val="20"/>
              <w:szCs w:val="20"/>
              <w:lang w:val="hr-HR"/>
            </w:rPr>
          </w:pPr>
          <w:hyperlink w:anchor="_Toc13883109" w:history="1"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6.</w:t>
            </w:r>
            <w:r w:rsidR="00536A48" w:rsidRPr="00A37199">
              <w:rPr>
                <w:rFonts w:eastAsiaTheme="minorEastAsia"/>
                <w:b w:val="0"/>
                <w:bCs w:val="0"/>
                <w:sz w:val="20"/>
                <w:szCs w:val="20"/>
                <w:lang w:val="hr-HR"/>
              </w:rPr>
              <w:tab/>
            </w:r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Partnerstva</w:t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ab/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begin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instrText xml:space="preserve"> PAGEREF _Toc13883109 \h </w:instrTex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separate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>5</w: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2AE84A6D" w14:textId="1639F955" w:rsidR="00536A48" w:rsidRPr="00A37199" w:rsidRDefault="007E156B" w:rsidP="00536A48">
          <w:pPr>
            <w:pStyle w:val="TOC2"/>
            <w:tabs>
              <w:tab w:val="left" w:pos="720"/>
              <w:tab w:val="right" w:leader="dot" w:pos="9622"/>
            </w:tabs>
            <w:rPr>
              <w:rFonts w:eastAsiaTheme="minorEastAsia"/>
              <w:b w:val="0"/>
              <w:bCs w:val="0"/>
              <w:sz w:val="20"/>
              <w:szCs w:val="20"/>
              <w:lang w:val="hr-HR"/>
            </w:rPr>
          </w:pPr>
          <w:hyperlink w:anchor="_Toc13883110" w:history="1"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7.</w:t>
            </w:r>
            <w:r w:rsidR="00536A48" w:rsidRPr="00A37199">
              <w:rPr>
                <w:rFonts w:eastAsiaTheme="minorEastAsia"/>
                <w:b w:val="0"/>
                <w:bCs w:val="0"/>
                <w:sz w:val="20"/>
                <w:szCs w:val="20"/>
                <w:lang w:val="hr-HR"/>
              </w:rPr>
              <w:tab/>
            </w:r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Vrst</w:t>
            </w:r>
            <w:r w:rsidR="002A3B2F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e</w:t>
            </w:r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 xml:space="preserve"> troškova i aktivnosti koje mogu biti finansirane grantom</w:t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ab/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begin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instrText xml:space="preserve"> PAGEREF _Toc13883110 \h </w:instrTex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separate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>5</w: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2C7C02E7" w14:textId="77777777" w:rsidR="00536A48" w:rsidRPr="00A37199" w:rsidRDefault="007E156B" w:rsidP="00536A48">
          <w:pPr>
            <w:pStyle w:val="TOC2"/>
            <w:tabs>
              <w:tab w:val="left" w:pos="720"/>
              <w:tab w:val="right" w:leader="dot" w:pos="9622"/>
            </w:tabs>
            <w:rPr>
              <w:rFonts w:eastAsiaTheme="minorEastAsia"/>
              <w:b w:val="0"/>
              <w:bCs w:val="0"/>
              <w:sz w:val="20"/>
              <w:szCs w:val="20"/>
              <w:lang w:val="hr-HR"/>
            </w:rPr>
          </w:pPr>
          <w:hyperlink w:anchor="_Toc13883111" w:history="1"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8.</w:t>
            </w:r>
            <w:r w:rsidR="00536A48" w:rsidRPr="00A37199">
              <w:rPr>
                <w:rFonts w:eastAsiaTheme="minorEastAsia"/>
                <w:b w:val="0"/>
                <w:bCs w:val="0"/>
                <w:sz w:val="20"/>
                <w:szCs w:val="20"/>
                <w:lang w:val="hr-HR"/>
              </w:rPr>
              <w:tab/>
            </w:r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Aktivnosti i troškovi koje grant neće podržati</w:t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ab/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begin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instrText xml:space="preserve"> PAGEREF _Toc13883111 \h </w:instrTex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separate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>6</w: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2C882073" w14:textId="77777777" w:rsidR="00536A48" w:rsidRPr="00A37199" w:rsidRDefault="007E156B" w:rsidP="00536A48">
          <w:pPr>
            <w:pStyle w:val="TOC2"/>
            <w:tabs>
              <w:tab w:val="left" w:pos="720"/>
              <w:tab w:val="right" w:leader="dot" w:pos="9622"/>
            </w:tabs>
            <w:rPr>
              <w:rFonts w:eastAsiaTheme="minorEastAsia"/>
              <w:b w:val="0"/>
              <w:bCs w:val="0"/>
              <w:sz w:val="20"/>
              <w:szCs w:val="20"/>
              <w:lang w:val="hr-HR"/>
            </w:rPr>
          </w:pPr>
          <w:hyperlink w:anchor="_Toc13883112" w:history="1"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9.</w:t>
            </w:r>
            <w:r w:rsidR="00536A48" w:rsidRPr="00A37199">
              <w:rPr>
                <w:rFonts w:eastAsiaTheme="minorEastAsia"/>
                <w:b w:val="0"/>
                <w:bCs w:val="0"/>
                <w:sz w:val="20"/>
                <w:szCs w:val="20"/>
                <w:lang w:val="hr-HR"/>
              </w:rPr>
              <w:tab/>
            </w:r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Broj prijedloga projekata i grantova po podnosiocu</w:t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ab/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begin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instrText xml:space="preserve"> PAGEREF _Toc13883112 \h </w:instrTex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separate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>6</w: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7D51AF05" w14:textId="77777777" w:rsidR="00536A48" w:rsidRPr="00A37199" w:rsidRDefault="007E156B" w:rsidP="00536A48">
          <w:pPr>
            <w:pStyle w:val="TOC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sz w:val="20"/>
              <w:szCs w:val="20"/>
              <w:lang w:val="hr-HR"/>
            </w:rPr>
          </w:pPr>
          <w:hyperlink w:anchor="_Toc13883113" w:history="1"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10.</w:t>
            </w:r>
            <w:r w:rsidR="00536A48" w:rsidRPr="00A37199">
              <w:rPr>
                <w:rFonts w:eastAsiaTheme="minorEastAsia"/>
                <w:b w:val="0"/>
                <w:bCs w:val="0"/>
                <w:sz w:val="20"/>
                <w:szCs w:val="20"/>
                <w:lang w:val="hr-HR"/>
              </w:rPr>
              <w:t xml:space="preserve">  </w:t>
            </w:r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Kako poslati projektni prijedlog</w:t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ab/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begin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instrText xml:space="preserve"> PAGEREF _Toc13883113 \h </w:instrTex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separate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>6</w: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41B44B74" w14:textId="77777777" w:rsidR="00536A48" w:rsidRPr="00A37199" w:rsidRDefault="007E156B" w:rsidP="00536A48">
          <w:pPr>
            <w:pStyle w:val="TOC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sz w:val="20"/>
              <w:szCs w:val="20"/>
              <w:lang w:val="hr-HR"/>
            </w:rPr>
          </w:pPr>
          <w:hyperlink w:anchor="_Toc13883114" w:history="1"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11.</w:t>
            </w:r>
            <w:r w:rsidR="00536A48" w:rsidRPr="00A37199">
              <w:rPr>
                <w:rFonts w:eastAsiaTheme="minorEastAsia"/>
                <w:b w:val="0"/>
                <w:bCs w:val="0"/>
                <w:sz w:val="20"/>
                <w:szCs w:val="20"/>
                <w:lang w:val="hr-HR"/>
              </w:rPr>
              <w:t xml:space="preserve"> </w:t>
            </w:r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 xml:space="preserve"> Mentorska podrška tokom pripreme projektnog prijedloga</w:t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ab/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begin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instrText xml:space="preserve"> PAGEREF _Toc13883114 \h </w:instrTex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separate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>7</w: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3CBF65B3" w14:textId="77777777" w:rsidR="00536A48" w:rsidRPr="00A37199" w:rsidRDefault="007E156B" w:rsidP="00536A48">
          <w:pPr>
            <w:pStyle w:val="TOC1"/>
            <w:rPr>
              <w:rFonts w:asciiTheme="minorHAnsi" w:eastAsiaTheme="minorEastAsia" w:hAnsiTheme="minorHAnsi"/>
              <w:noProof w:val="0"/>
              <w:lang w:val="hr-HR"/>
            </w:rPr>
          </w:pPr>
          <w:hyperlink w:anchor="_Toc13883115" w:history="1">
            <w:r w:rsidR="00536A48" w:rsidRPr="00A37199">
              <w:rPr>
                <w:rStyle w:val="Hyperlink"/>
                <w:rFonts w:asciiTheme="minorHAnsi" w:hAnsiTheme="minorHAnsi"/>
                <w:noProof w:val="0"/>
                <w:lang w:val="hr-HR"/>
              </w:rPr>
              <w:t>Evaluacija i odabir projektnih prijedloga</w:t>
            </w:r>
            <w:r w:rsidR="00536A48" w:rsidRPr="00A37199">
              <w:rPr>
                <w:rFonts w:asciiTheme="minorHAnsi" w:hAnsiTheme="minorHAnsi"/>
                <w:noProof w:val="0"/>
                <w:webHidden/>
                <w:lang w:val="hr-HR"/>
              </w:rPr>
              <w:tab/>
            </w:r>
            <w:r w:rsidR="001436AC" w:rsidRPr="00A37199">
              <w:rPr>
                <w:rFonts w:asciiTheme="minorHAnsi" w:hAnsiTheme="minorHAnsi"/>
                <w:noProof w:val="0"/>
                <w:webHidden/>
                <w:lang w:val="hr-HR"/>
              </w:rPr>
              <w:fldChar w:fldCharType="begin"/>
            </w:r>
            <w:r w:rsidR="00536A48" w:rsidRPr="00A37199">
              <w:rPr>
                <w:rFonts w:asciiTheme="minorHAnsi" w:hAnsiTheme="minorHAnsi"/>
                <w:noProof w:val="0"/>
                <w:webHidden/>
                <w:lang w:val="hr-HR"/>
              </w:rPr>
              <w:instrText xml:space="preserve"> PAGEREF _Toc13883115 \h </w:instrText>
            </w:r>
            <w:r w:rsidR="001436AC" w:rsidRPr="00A37199">
              <w:rPr>
                <w:rFonts w:asciiTheme="minorHAnsi" w:hAnsiTheme="minorHAnsi"/>
                <w:noProof w:val="0"/>
                <w:webHidden/>
                <w:lang w:val="hr-HR"/>
              </w:rPr>
            </w:r>
            <w:r w:rsidR="001436AC" w:rsidRPr="00A37199">
              <w:rPr>
                <w:rFonts w:asciiTheme="minorHAnsi" w:hAnsiTheme="minorHAnsi"/>
                <w:noProof w:val="0"/>
                <w:webHidden/>
                <w:lang w:val="hr-HR"/>
              </w:rPr>
              <w:fldChar w:fldCharType="separate"/>
            </w:r>
            <w:r w:rsidR="00536A48" w:rsidRPr="00A37199">
              <w:rPr>
                <w:rFonts w:asciiTheme="minorHAnsi" w:hAnsiTheme="minorHAnsi"/>
                <w:noProof w:val="0"/>
                <w:webHidden/>
                <w:lang w:val="hr-HR"/>
              </w:rPr>
              <w:t>7</w:t>
            </w:r>
            <w:r w:rsidR="001436AC" w:rsidRPr="00A37199">
              <w:rPr>
                <w:rFonts w:asciiTheme="minorHAnsi" w:hAnsiTheme="minorHAnsi"/>
                <w:noProof w:val="0"/>
                <w:webHidden/>
                <w:lang w:val="hr-HR"/>
              </w:rPr>
              <w:fldChar w:fldCharType="end"/>
            </w:r>
          </w:hyperlink>
        </w:p>
        <w:p w14:paraId="15AD6596" w14:textId="77777777" w:rsidR="00536A48" w:rsidRPr="00A37199" w:rsidRDefault="007E156B" w:rsidP="00536A48">
          <w:pPr>
            <w:pStyle w:val="TOC2"/>
            <w:tabs>
              <w:tab w:val="left" w:pos="720"/>
              <w:tab w:val="right" w:leader="dot" w:pos="9622"/>
            </w:tabs>
            <w:rPr>
              <w:rFonts w:eastAsiaTheme="minorEastAsia"/>
              <w:b w:val="0"/>
              <w:bCs w:val="0"/>
              <w:sz w:val="20"/>
              <w:szCs w:val="20"/>
              <w:lang w:val="hr-HR"/>
            </w:rPr>
          </w:pPr>
          <w:hyperlink w:anchor="_Toc13883116" w:history="1"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1.</w:t>
            </w:r>
            <w:r w:rsidR="00536A48" w:rsidRPr="00A37199">
              <w:rPr>
                <w:rFonts w:eastAsiaTheme="minorEastAsia"/>
                <w:b w:val="0"/>
                <w:bCs w:val="0"/>
                <w:sz w:val="20"/>
                <w:szCs w:val="20"/>
                <w:lang w:val="hr-HR"/>
              </w:rPr>
              <w:tab/>
            </w:r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Sistem bodovanja</w:t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ab/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begin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instrText xml:space="preserve"> PAGEREF _Toc13883116 \h </w:instrTex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separate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>8</w: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381EF200" w14:textId="77777777" w:rsidR="00536A48" w:rsidRPr="00A37199" w:rsidRDefault="007E156B" w:rsidP="00536A48">
          <w:pPr>
            <w:pStyle w:val="TOC2"/>
            <w:tabs>
              <w:tab w:val="left" w:pos="720"/>
              <w:tab w:val="right" w:leader="dot" w:pos="9622"/>
            </w:tabs>
            <w:rPr>
              <w:rFonts w:eastAsiaTheme="minorEastAsia"/>
              <w:b w:val="0"/>
              <w:bCs w:val="0"/>
              <w:sz w:val="20"/>
              <w:szCs w:val="20"/>
              <w:lang w:val="hr-HR"/>
            </w:rPr>
          </w:pPr>
          <w:hyperlink w:anchor="_Toc13883118" w:history="1">
            <w:r w:rsidR="00A85A87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2</w:t>
            </w:r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.</w:t>
            </w:r>
            <w:r w:rsidR="00536A48" w:rsidRPr="00A37199">
              <w:rPr>
                <w:rFonts w:eastAsiaTheme="minorEastAsia"/>
                <w:b w:val="0"/>
                <w:bCs w:val="0"/>
                <w:sz w:val="20"/>
                <w:szCs w:val="20"/>
                <w:lang w:val="hr-HR"/>
              </w:rPr>
              <w:tab/>
            </w:r>
            <w:r w:rsidR="00536A48" w:rsidRPr="00A37199">
              <w:rPr>
                <w:rStyle w:val="Hyperlink"/>
                <w:b w:val="0"/>
                <w:bCs w:val="0"/>
                <w:sz w:val="20"/>
                <w:szCs w:val="20"/>
                <w:lang w:val="hr-HR"/>
              </w:rPr>
              <w:t>Tabela za evaluaciju projektnog prijedloga</w:t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ab/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begin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instrText xml:space="preserve"> PAGEREF _Toc13883118 \h </w:instrTex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separate"/>
            </w:r>
            <w:r w:rsidR="00536A48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t>9</w:t>
            </w:r>
            <w:r w:rsidR="001436AC" w:rsidRPr="00A37199">
              <w:rPr>
                <w:b w:val="0"/>
                <w:bCs w:val="0"/>
                <w:webHidden/>
                <w:sz w:val="20"/>
                <w:szCs w:val="20"/>
                <w:lang w:val="hr-HR"/>
              </w:rPr>
              <w:fldChar w:fldCharType="end"/>
            </w:r>
          </w:hyperlink>
        </w:p>
        <w:p w14:paraId="1636C0EB" w14:textId="77777777" w:rsidR="00536A48" w:rsidRPr="00A37199" w:rsidRDefault="001436AC" w:rsidP="00536A48">
          <w:pPr>
            <w:rPr>
              <w:rFonts w:cstheme="minorHAnsi"/>
              <w:lang w:val="hr-HR"/>
            </w:rPr>
          </w:pPr>
          <w:r w:rsidRPr="00A37199">
            <w:rPr>
              <w:rFonts w:cstheme="minorHAnsi"/>
              <w:sz w:val="20"/>
              <w:szCs w:val="20"/>
              <w:lang w:val="hr-HR"/>
            </w:rPr>
            <w:fldChar w:fldCharType="end"/>
          </w:r>
        </w:p>
      </w:sdtContent>
    </w:sdt>
    <w:p w14:paraId="4D93C5D2" w14:textId="77777777" w:rsidR="00536A48" w:rsidRPr="00A37199" w:rsidRDefault="00536A48" w:rsidP="00536A48">
      <w:pPr>
        <w:ind w:left="-10" w:right="-7"/>
        <w:jc w:val="both"/>
        <w:rPr>
          <w:rFonts w:cstheme="minorHAnsi"/>
          <w:sz w:val="20"/>
          <w:szCs w:val="20"/>
          <w:lang w:val="hr-HR"/>
        </w:rPr>
      </w:pPr>
    </w:p>
    <w:p w14:paraId="3918E9F3" w14:textId="77777777" w:rsidR="00536A48" w:rsidRPr="00A37199" w:rsidRDefault="00536A48" w:rsidP="00536A48">
      <w:pPr>
        <w:ind w:left="-10" w:right="-7"/>
        <w:jc w:val="both"/>
        <w:rPr>
          <w:rFonts w:cstheme="minorHAnsi"/>
          <w:sz w:val="20"/>
          <w:szCs w:val="20"/>
          <w:lang w:val="hr-HR"/>
        </w:rPr>
      </w:pPr>
    </w:p>
    <w:p w14:paraId="0BD3CEE5" w14:textId="77777777" w:rsidR="00536A48" w:rsidRPr="00A37199" w:rsidRDefault="00536A48" w:rsidP="00536A48">
      <w:pPr>
        <w:ind w:left="-10" w:right="-7"/>
        <w:jc w:val="both"/>
        <w:rPr>
          <w:rFonts w:cstheme="minorHAnsi"/>
          <w:sz w:val="20"/>
          <w:szCs w:val="20"/>
          <w:lang w:val="hr-HR"/>
        </w:rPr>
      </w:pPr>
    </w:p>
    <w:p w14:paraId="57B4E2D5" w14:textId="77777777" w:rsidR="00536A48" w:rsidRPr="00A37199" w:rsidRDefault="00536A48" w:rsidP="00536A48">
      <w:pPr>
        <w:ind w:left="-10" w:right="-7"/>
        <w:jc w:val="both"/>
        <w:rPr>
          <w:rFonts w:cstheme="minorHAnsi"/>
          <w:sz w:val="20"/>
          <w:szCs w:val="20"/>
          <w:lang w:val="hr-HR"/>
        </w:rPr>
      </w:pPr>
    </w:p>
    <w:p w14:paraId="516EF5B2" w14:textId="77777777" w:rsidR="00536A48" w:rsidRPr="00A37199" w:rsidRDefault="00536A48" w:rsidP="00536A48">
      <w:pPr>
        <w:ind w:left="-10" w:right="-7"/>
        <w:jc w:val="both"/>
        <w:rPr>
          <w:rFonts w:cstheme="minorHAnsi"/>
          <w:sz w:val="20"/>
          <w:szCs w:val="20"/>
          <w:lang w:val="hr-HR"/>
        </w:rPr>
      </w:pPr>
    </w:p>
    <w:p w14:paraId="28D49238" w14:textId="77777777" w:rsidR="00536A48" w:rsidRPr="00A37199" w:rsidRDefault="00536A48" w:rsidP="00536A48">
      <w:pPr>
        <w:ind w:left="-10" w:right="-7"/>
        <w:jc w:val="both"/>
        <w:rPr>
          <w:rFonts w:cstheme="minorHAnsi"/>
          <w:sz w:val="20"/>
          <w:szCs w:val="20"/>
          <w:lang w:val="hr-HR"/>
        </w:rPr>
      </w:pPr>
    </w:p>
    <w:p w14:paraId="7DFA3F0A" w14:textId="77777777" w:rsidR="00536A48" w:rsidRPr="00A37199" w:rsidRDefault="00536A48" w:rsidP="00536A48">
      <w:pPr>
        <w:ind w:left="-10" w:right="-7"/>
        <w:jc w:val="both"/>
        <w:rPr>
          <w:rFonts w:cstheme="minorHAnsi"/>
          <w:sz w:val="20"/>
          <w:szCs w:val="20"/>
          <w:lang w:val="hr-HR"/>
        </w:rPr>
      </w:pPr>
    </w:p>
    <w:p w14:paraId="04515487" w14:textId="77777777" w:rsidR="00536A48" w:rsidRPr="00A37199" w:rsidRDefault="00536A48" w:rsidP="00536A48">
      <w:pPr>
        <w:ind w:left="-10" w:right="-7"/>
        <w:jc w:val="both"/>
        <w:rPr>
          <w:rFonts w:cstheme="minorHAnsi"/>
          <w:sz w:val="20"/>
          <w:szCs w:val="20"/>
          <w:lang w:val="hr-HR"/>
        </w:rPr>
      </w:pPr>
    </w:p>
    <w:p w14:paraId="3F24761E" w14:textId="77777777" w:rsidR="00536A48" w:rsidRPr="00A37199" w:rsidRDefault="00536A48" w:rsidP="00536A48">
      <w:pPr>
        <w:ind w:left="-10" w:right="-7"/>
        <w:jc w:val="both"/>
        <w:rPr>
          <w:rFonts w:cstheme="minorHAnsi"/>
          <w:sz w:val="20"/>
          <w:szCs w:val="20"/>
          <w:lang w:val="hr-HR"/>
        </w:rPr>
      </w:pPr>
    </w:p>
    <w:p w14:paraId="74D423C7" w14:textId="77777777" w:rsidR="00536A48" w:rsidRPr="00A37199" w:rsidRDefault="00536A48" w:rsidP="00536A48">
      <w:pPr>
        <w:ind w:left="-10" w:right="-7"/>
        <w:jc w:val="both"/>
        <w:rPr>
          <w:rFonts w:cstheme="minorHAnsi"/>
          <w:sz w:val="20"/>
          <w:szCs w:val="20"/>
          <w:lang w:val="hr-HR"/>
        </w:rPr>
      </w:pPr>
    </w:p>
    <w:p w14:paraId="096D830E" w14:textId="77777777" w:rsidR="00536A48" w:rsidRPr="00A37199" w:rsidRDefault="00536A48" w:rsidP="00536A48">
      <w:pPr>
        <w:ind w:left="-10" w:right="-7"/>
        <w:jc w:val="both"/>
        <w:rPr>
          <w:rFonts w:cstheme="minorHAnsi"/>
          <w:sz w:val="20"/>
          <w:szCs w:val="20"/>
          <w:lang w:val="hr-HR"/>
        </w:rPr>
      </w:pPr>
    </w:p>
    <w:p w14:paraId="49496A01" w14:textId="77777777" w:rsidR="00536A48" w:rsidRPr="00A37199" w:rsidRDefault="00536A48" w:rsidP="00536A48">
      <w:pPr>
        <w:ind w:left="-10" w:right="-7"/>
        <w:jc w:val="both"/>
        <w:rPr>
          <w:rFonts w:cstheme="minorHAnsi"/>
          <w:sz w:val="20"/>
          <w:szCs w:val="20"/>
          <w:lang w:val="hr-HR"/>
        </w:rPr>
      </w:pPr>
    </w:p>
    <w:p w14:paraId="207491DD" w14:textId="77777777" w:rsidR="00705568" w:rsidRPr="00A37199" w:rsidRDefault="00705568" w:rsidP="00536A48">
      <w:pPr>
        <w:ind w:left="-10" w:right="-7"/>
        <w:jc w:val="both"/>
        <w:rPr>
          <w:rFonts w:cstheme="minorHAnsi"/>
          <w:color w:val="00B050"/>
          <w:sz w:val="20"/>
          <w:szCs w:val="20"/>
          <w:lang w:val="hr-HR"/>
        </w:rPr>
      </w:pPr>
    </w:p>
    <w:p w14:paraId="330C9B89" w14:textId="77777777" w:rsidR="00705568" w:rsidRPr="00A37199" w:rsidRDefault="00705568" w:rsidP="00536A48">
      <w:pPr>
        <w:ind w:left="-10" w:right="-7"/>
        <w:jc w:val="both"/>
        <w:rPr>
          <w:rFonts w:cstheme="minorHAnsi"/>
          <w:color w:val="00B050"/>
          <w:sz w:val="20"/>
          <w:szCs w:val="20"/>
          <w:lang w:val="hr-HR"/>
        </w:rPr>
      </w:pPr>
    </w:p>
    <w:p w14:paraId="05B79EDB" w14:textId="77777777" w:rsidR="00705568" w:rsidRPr="00A37199" w:rsidRDefault="00705568" w:rsidP="00536A48">
      <w:pPr>
        <w:ind w:left="-10" w:right="-7"/>
        <w:jc w:val="both"/>
        <w:rPr>
          <w:rFonts w:cstheme="minorHAnsi"/>
          <w:color w:val="00B050"/>
          <w:sz w:val="20"/>
          <w:szCs w:val="20"/>
          <w:lang w:val="hr-HR"/>
        </w:rPr>
      </w:pPr>
    </w:p>
    <w:p w14:paraId="7055E0FE" w14:textId="77777777" w:rsidR="00705568" w:rsidRPr="00A37199" w:rsidRDefault="00705568" w:rsidP="00536A48">
      <w:pPr>
        <w:ind w:left="-10" w:right="-7"/>
        <w:jc w:val="both"/>
        <w:rPr>
          <w:rFonts w:cstheme="minorHAnsi"/>
          <w:sz w:val="20"/>
          <w:szCs w:val="20"/>
          <w:lang w:val="hr-HR"/>
        </w:rPr>
      </w:pPr>
    </w:p>
    <w:p w14:paraId="29A55B46" w14:textId="77777777" w:rsidR="00705568" w:rsidRPr="00A37199" w:rsidRDefault="00705568" w:rsidP="00536A48">
      <w:pPr>
        <w:ind w:left="-10" w:right="-7"/>
        <w:jc w:val="both"/>
        <w:rPr>
          <w:rFonts w:cstheme="minorHAnsi"/>
          <w:b/>
          <w:sz w:val="28"/>
          <w:szCs w:val="28"/>
          <w:lang w:val="hr-HR"/>
        </w:rPr>
      </w:pPr>
      <w:r w:rsidRPr="00A37199">
        <w:rPr>
          <w:rFonts w:cstheme="minorHAnsi"/>
          <w:b/>
          <w:sz w:val="28"/>
          <w:szCs w:val="28"/>
          <w:lang w:val="hr-HR"/>
        </w:rPr>
        <w:t>UPUTSTVO ZA PODNOSIOCE PRIJEDLOGA PROJEKTA</w:t>
      </w:r>
    </w:p>
    <w:p w14:paraId="47AB4E97" w14:textId="77777777" w:rsidR="00705568" w:rsidRPr="00A37199" w:rsidRDefault="00705568" w:rsidP="00536A48">
      <w:pPr>
        <w:ind w:left="-10" w:right="-7"/>
        <w:jc w:val="both"/>
        <w:rPr>
          <w:rFonts w:cstheme="minorHAnsi"/>
          <w:sz w:val="20"/>
          <w:szCs w:val="20"/>
          <w:lang w:val="hr-HR"/>
        </w:rPr>
      </w:pPr>
    </w:p>
    <w:p w14:paraId="11F2DF9C" w14:textId="7B0BFA81" w:rsidR="00536A48" w:rsidRPr="00A37199" w:rsidRDefault="00D95DE9" w:rsidP="00536A48">
      <w:pPr>
        <w:ind w:left="-10" w:right="-7"/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>Cilj ovog u</w:t>
      </w:r>
      <w:r w:rsidR="000D3F8B">
        <w:rPr>
          <w:rFonts w:cstheme="minorHAnsi"/>
          <w:sz w:val="20"/>
          <w:szCs w:val="20"/>
          <w:lang w:val="hr-HR"/>
        </w:rPr>
        <w:t>putstva</w:t>
      </w:r>
      <w:r w:rsidR="00536A48" w:rsidRPr="00A37199">
        <w:rPr>
          <w:rFonts w:cstheme="minorHAnsi"/>
          <w:sz w:val="20"/>
          <w:szCs w:val="20"/>
          <w:lang w:val="hr-HR"/>
        </w:rPr>
        <w:t xml:space="preserve"> je davanje jasnih instrukcija svim potencijalnim podnosiocima projektnih prijedloga u okviru javnog poziva za </w:t>
      </w:r>
      <w:r w:rsidR="00280543">
        <w:rPr>
          <w:rFonts w:cstheme="minorHAnsi"/>
          <w:sz w:val="20"/>
          <w:szCs w:val="20"/>
          <w:lang w:val="hr-HR"/>
        </w:rPr>
        <w:t xml:space="preserve">grant podršku </w:t>
      </w:r>
      <w:r w:rsidR="00705568" w:rsidRPr="00A37199">
        <w:rPr>
          <w:rFonts w:cstheme="minorHAnsi"/>
          <w:sz w:val="20"/>
          <w:szCs w:val="20"/>
          <w:lang w:val="hr-HR"/>
        </w:rPr>
        <w:t xml:space="preserve"> </w:t>
      </w:r>
      <w:r w:rsidR="00A85A87" w:rsidRPr="00A37199">
        <w:rPr>
          <w:rFonts w:cstheme="minorHAnsi"/>
          <w:sz w:val="20"/>
          <w:szCs w:val="20"/>
          <w:lang w:val="hr-HR"/>
        </w:rPr>
        <w:t xml:space="preserve">socijalnih preduzeća nastalih u okviru projekta </w:t>
      </w:r>
      <w:r w:rsidR="00A37199">
        <w:rPr>
          <w:rFonts w:cstheme="minorHAnsi"/>
          <w:sz w:val="20"/>
          <w:szCs w:val="20"/>
          <w:lang w:val="hr-HR"/>
        </w:rPr>
        <w:t>“</w:t>
      </w:r>
      <w:r w:rsidR="00A85A87" w:rsidRPr="00A37199">
        <w:rPr>
          <w:rFonts w:cstheme="minorHAnsi"/>
          <w:sz w:val="20"/>
          <w:szCs w:val="20"/>
          <w:lang w:val="hr-HR"/>
        </w:rPr>
        <w:t>Doprinos organizacija civilnog društva razvoju socijalnog p</w:t>
      </w:r>
      <w:r w:rsidR="007E0AE5" w:rsidRPr="00A37199">
        <w:rPr>
          <w:rFonts w:cstheme="minorHAnsi"/>
          <w:sz w:val="20"/>
          <w:szCs w:val="20"/>
          <w:lang w:val="hr-HR"/>
        </w:rPr>
        <w:t>od</w:t>
      </w:r>
      <w:r w:rsidR="00A85A87" w:rsidRPr="00A37199">
        <w:rPr>
          <w:rFonts w:cstheme="minorHAnsi"/>
          <w:sz w:val="20"/>
          <w:szCs w:val="20"/>
          <w:lang w:val="hr-HR"/>
        </w:rPr>
        <w:t>uzetništva”.</w:t>
      </w:r>
    </w:p>
    <w:p w14:paraId="2D79149A" w14:textId="4A5E42D3" w:rsidR="00536A48" w:rsidRPr="00A37199" w:rsidRDefault="00536A48" w:rsidP="00536A48">
      <w:pPr>
        <w:pStyle w:val="Heading1"/>
        <w:rPr>
          <w:rFonts w:asciiTheme="minorHAnsi" w:hAnsiTheme="minorHAnsi" w:cstheme="minorHAnsi"/>
          <w:color w:val="auto"/>
        </w:rPr>
      </w:pPr>
      <w:bookmarkStart w:id="1" w:name="_Toc13687259"/>
      <w:bookmarkStart w:id="2" w:name="_Toc13883101"/>
      <w:r w:rsidRPr="00A37199">
        <w:rPr>
          <w:rFonts w:asciiTheme="minorHAnsi" w:hAnsiTheme="minorHAnsi" w:cstheme="minorHAnsi"/>
          <w:color w:val="auto"/>
        </w:rPr>
        <w:t xml:space="preserve">Pozadina projekta </w:t>
      </w:r>
      <w:bookmarkEnd w:id="1"/>
      <w:bookmarkEnd w:id="2"/>
      <w:r w:rsidR="00A37199">
        <w:rPr>
          <w:rFonts w:asciiTheme="minorHAnsi" w:hAnsiTheme="minorHAnsi" w:cstheme="minorHAnsi"/>
          <w:color w:val="auto"/>
        </w:rPr>
        <w:t>“</w:t>
      </w:r>
      <w:r w:rsidR="00A85A87" w:rsidRPr="00A37199">
        <w:rPr>
          <w:rFonts w:asciiTheme="minorHAnsi" w:hAnsiTheme="minorHAnsi" w:cstheme="minorHAnsi"/>
          <w:color w:val="auto"/>
        </w:rPr>
        <w:t>Doprinos organizacija civilnog društva razvoju socijalnog p</w:t>
      </w:r>
      <w:r w:rsidR="007E0AE5" w:rsidRPr="00A37199">
        <w:rPr>
          <w:rFonts w:asciiTheme="minorHAnsi" w:hAnsiTheme="minorHAnsi" w:cstheme="minorHAnsi"/>
          <w:color w:val="auto"/>
        </w:rPr>
        <w:t>o</w:t>
      </w:r>
      <w:r w:rsidR="00A85A87" w:rsidRPr="00A37199">
        <w:rPr>
          <w:rFonts w:asciiTheme="minorHAnsi" w:hAnsiTheme="minorHAnsi" w:cstheme="minorHAnsi"/>
          <w:color w:val="auto"/>
        </w:rPr>
        <w:t>duzetništva”</w:t>
      </w:r>
    </w:p>
    <w:p w14:paraId="191822E0" w14:textId="77777777" w:rsidR="00B310FE" w:rsidRPr="00A37199" w:rsidRDefault="00B310FE" w:rsidP="00B310FE">
      <w:pPr>
        <w:rPr>
          <w:sz w:val="20"/>
          <w:szCs w:val="20"/>
          <w:lang w:val="hr-HR"/>
        </w:rPr>
      </w:pPr>
    </w:p>
    <w:p w14:paraId="4DFEB76D" w14:textId="77777777" w:rsidR="00B310FE" w:rsidRPr="00A37199" w:rsidRDefault="00B310FE" w:rsidP="00B310FE">
      <w:pPr>
        <w:keepNext/>
        <w:spacing w:after="240" w:line="240" w:lineRule="auto"/>
        <w:jc w:val="both"/>
        <w:outlineLvl w:val="3"/>
        <w:rPr>
          <w:rFonts w:ascii="Calibri" w:eastAsia="Times New Roman" w:hAnsi="Calibri" w:cs="Calibri"/>
          <w:b/>
          <w:sz w:val="20"/>
          <w:szCs w:val="20"/>
          <w:lang w:val="hr-HR" w:eastAsia="en-GB"/>
        </w:rPr>
      </w:pPr>
      <w:r w:rsidRPr="00A37199">
        <w:rPr>
          <w:rFonts w:ascii="Calibri" w:eastAsia="Times New Roman" w:hAnsi="Calibri" w:cs="Calibri"/>
          <w:b/>
          <w:sz w:val="20"/>
          <w:szCs w:val="20"/>
          <w:lang w:val="hr-HR" w:eastAsia="en-GB"/>
        </w:rPr>
        <w:t xml:space="preserve">PROBLEM </w:t>
      </w:r>
    </w:p>
    <w:p w14:paraId="3FCFB873" w14:textId="7560EED6" w:rsidR="00B310FE" w:rsidRPr="00A37199" w:rsidRDefault="00A37199" w:rsidP="00B310FE">
      <w:pPr>
        <w:keepNext/>
        <w:spacing w:after="240" w:line="240" w:lineRule="auto"/>
        <w:jc w:val="both"/>
        <w:outlineLvl w:val="3"/>
        <w:rPr>
          <w:rFonts w:ascii="Calibri" w:eastAsia="Times New Roman" w:hAnsi="Calibri" w:cs="Calibri"/>
          <w:sz w:val="20"/>
          <w:szCs w:val="20"/>
          <w:lang w:val="hr-HR" w:eastAsia="en-GB"/>
        </w:rPr>
      </w:pPr>
      <w:r>
        <w:rPr>
          <w:rFonts w:ascii="Calibri" w:eastAsia="Times New Roman" w:hAnsi="Calibri" w:cs="Calibri"/>
          <w:sz w:val="20"/>
          <w:szCs w:val="20"/>
          <w:lang w:val="hr-HR" w:eastAsia="en-GB"/>
        </w:rPr>
        <w:t>L</w:t>
      </w:r>
      <w:r w:rsidR="00B310FE"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>oš ekonomsk</w:t>
      </w:r>
      <w:r>
        <w:rPr>
          <w:rFonts w:ascii="Calibri" w:eastAsia="Times New Roman" w:hAnsi="Calibri" w:cs="Calibri"/>
          <w:sz w:val="20"/>
          <w:szCs w:val="20"/>
          <w:lang w:val="hr-HR" w:eastAsia="en-GB"/>
        </w:rPr>
        <w:t>i</w:t>
      </w:r>
      <w:r w:rsidR="00B310FE"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razvoj zemlje 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prepoznat je </w:t>
      </w:r>
      <w:r>
        <w:rPr>
          <w:rFonts w:ascii="Calibri" w:eastAsia="Times New Roman" w:hAnsi="Calibri" w:cs="Calibri"/>
          <w:sz w:val="20"/>
          <w:szCs w:val="20"/>
          <w:lang w:val="hr-HR" w:eastAsia="en-GB"/>
        </w:rPr>
        <w:t>k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>ao najvažniji i najveći izazov s kojim se BiH suočava u proteklih 20 godina</w:t>
      </w:r>
      <w:r>
        <w:rPr>
          <w:rFonts w:ascii="Calibri" w:eastAsia="Times New Roman" w:hAnsi="Calibri" w:cs="Calibri"/>
          <w:sz w:val="20"/>
          <w:szCs w:val="20"/>
          <w:lang w:val="hr-HR" w:eastAsia="en-GB"/>
        </w:rPr>
        <w:t>.</w:t>
      </w:r>
    </w:p>
    <w:p w14:paraId="1EE3E42E" w14:textId="23C1D56F" w:rsidR="00B310FE" w:rsidRPr="00A37199" w:rsidRDefault="00B310FE" w:rsidP="00B310FE">
      <w:pPr>
        <w:keepNext/>
        <w:spacing w:after="240" w:line="240" w:lineRule="auto"/>
        <w:jc w:val="both"/>
        <w:outlineLvl w:val="3"/>
        <w:rPr>
          <w:rFonts w:ascii="Calibri" w:eastAsia="Times New Roman" w:hAnsi="Calibri" w:cs="Calibri"/>
          <w:sz w:val="20"/>
          <w:szCs w:val="20"/>
          <w:lang w:val="hr-HR" w:eastAsia="en-GB"/>
        </w:rPr>
      </w:pP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>Glavne karakteristike su</w:t>
      </w:r>
      <w:r w:rsidR="00A37199">
        <w:rPr>
          <w:rFonts w:ascii="Calibri" w:eastAsia="Times New Roman" w:hAnsi="Calibri" w:cs="Calibri"/>
          <w:sz w:val="20"/>
          <w:szCs w:val="20"/>
          <w:lang w:val="hr-HR" w:eastAsia="en-GB"/>
        </w:rPr>
        <w:t>: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visoka stopa nezaposlenosti radno sposobnog stanovništva, veliki broj građana živi u siromaštvu, dugoročni prosjek ekonomskog razvoja bilježi nisku stopu rasta u odnosu na potrebe društva i </w:t>
      </w:r>
      <w:r w:rsidR="008D658F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neadekvatan 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>odgovor države kroz planiranje i preduzimanje stvarnih ekonomskih mjera. Statistike ukazuju na porast zavisnosti građana od nekog sistema socijalne pomoći i podrške, koji nije u stanju da zadovolji stvarne potrebe marginalizovanih grupa građana u nastojanju da ih se reintegriše u društvo. Prema trenutnoj situaciji u BiH, najznačajniji problem identifi</w:t>
      </w:r>
      <w:r w:rsidR="00A37199">
        <w:rPr>
          <w:rFonts w:ascii="Calibri" w:eastAsia="Times New Roman" w:hAnsi="Calibri" w:cs="Calibri"/>
          <w:sz w:val="20"/>
          <w:szCs w:val="20"/>
          <w:lang w:val="hr-HR" w:eastAsia="en-GB"/>
        </w:rPr>
        <w:t>kovan je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kao nedostatak institucionalne pomoći / neadekvatnih programa u zapošljavanju marginaliz</w:t>
      </w:r>
      <w:r w:rsidR="00A37199">
        <w:rPr>
          <w:rFonts w:ascii="Calibri" w:eastAsia="Times New Roman" w:hAnsi="Calibri" w:cs="Calibri"/>
          <w:sz w:val="20"/>
          <w:szCs w:val="20"/>
          <w:lang w:val="hr-HR" w:eastAsia="en-GB"/>
        </w:rPr>
        <w:t>ovanih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grupa (žene žrtve rodno zasnovanog nasilja, osobe s invaliditetom, manjine i drugi) kao model</w:t>
      </w:r>
      <w:r w:rsidR="00653036">
        <w:rPr>
          <w:rFonts w:ascii="Calibri" w:eastAsia="Times New Roman" w:hAnsi="Calibri" w:cs="Calibri"/>
          <w:sz w:val="20"/>
          <w:szCs w:val="20"/>
          <w:lang w:val="hr-HR" w:eastAsia="en-GB"/>
        </w:rPr>
        <w:t>a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za transfer korisnika programa socijalne pomoći na tržište rada i njihovo korištenje u povećanju produktivnosti ekonomije.</w:t>
      </w:r>
    </w:p>
    <w:p w14:paraId="27B5685E" w14:textId="7F6D6B7F" w:rsidR="00B310FE" w:rsidRPr="00A37199" w:rsidRDefault="00B310FE" w:rsidP="00B310FE">
      <w:pPr>
        <w:keepNext/>
        <w:spacing w:after="240" w:line="240" w:lineRule="auto"/>
        <w:jc w:val="both"/>
        <w:outlineLvl w:val="3"/>
        <w:rPr>
          <w:rFonts w:ascii="Calibri" w:eastAsia="Times New Roman" w:hAnsi="Calibri" w:cs="Calibri"/>
          <w:sz w:val="20"/>
          <w:szCs w:val="20"/>
          <w:lang w:val="hr-HR" w:eastAsia="en-GB"/>
        </w:rPr>
      </w:pP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Prema iskustvima EU samo socijalno </w:t>
      </w:r>
      <w:r w:rsidR="00653036"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>poduzetništvo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može u tržište rada efikasno integrisati dugoročno nezaposlene i druge ranjive kategorije radno sposobne populacije.</w:t>
      </w:r>
      <w:r w:rsidRPr="00A37199">
        <w:rPr>
          <w:rFonts w:ascii="Calibri" w:eastAsia="Times New Roman" w:hAnsi="Calibri" w:cs="Calibri"/>
          <w:b/>
          <w:sz w:val="20"/>
          <w:szCs w:val="20"/>
          <w:lang w:val="hr-HR" w:eastAsia="en-GB"/>
        </w:rPr>
        <w:t xml:space="preserve"> 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>U</w:t>
      </w:r>
      <w:r w:rsidR="00653036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bh.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uslovima socijalno poduzetništvo otvara velike mogućnosti, poboljšanje društvenog i materijalnog statusa pojedinaca i šire bh. </w:t>
      </w:r>
      <w:r w:rsidR="00653036">
        <w:rPr>
          <w:rFonts w:ascii="Calibri" w:eastAsia="Times New Roman" w:hAnsi="Calibri" w:cs="Calibri"/>
          <w:sz w:val="20"/>
          <w:szCs w:val="20"/>
          <w:lang w:val="hr-HR" w:eastAsia="en-GB"/>
        </w:rPr>
        <w:t>z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>ajednice.</w:t>
      </w:r>
      <w:r w:rsidR="00653036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>Međutim</w:t>
      </w:r>
      <w:r w:rsidR="00653036">
        <w:rPr>
          <w:rFonts w:ascii="Calibri" w:eastAsia="Times New Roman" w:hAnsi="Calibri" w:cs="Calibri"/>
          <w:sz w:val="20"/>
          <w:szCs w:val="20"/>
          <w:lang w:val="hr-HR" w:eastAsia="en-GB"/>
        </w:rPr>
        <w:t>,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ne postoji </w:t>
      </w:r>
      <w:r w:rsidR="008D658F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zakonski </w:t>
      </w:r>
      <w:r w:rsidR="00653036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okvir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za njegov razvoj.</w:t>
      </w:r>
    </w:p>
    <w:p w14:paraId="7571A5B4" w14:textId="78E5B2BF" w:rsidR="00B310FE" w:rsidRPr="00A37199" w:rsidRDefault="00B310FE" w:rsidP="00B310FE">
      <w:pPr>
        <w:keepNext/>
        <w:spacing w:after="240" w:line="240" w:lineRule="auto"/>
        <w:jc w:val="both"/>
        <w:outlineLvl w:val="3"/>
        <w:rPr>
          <w:rFonts w:ascii="Calibri" w:eastAsia="Times New Roman" w:hAnsi="Calibri" w:cs="Calibri"/>
          <w:b/>
          <w:sz w:val="20"/>
          <w:szCs w:val="20"/>
          <w:lang w:val="hr-HR" w:eastAsia="en-GB"/>
        </w:rPr>
      </w:pPr>
      <w:r w:rsidRPr="00A37199">
        <w:rPr>
          <w:rFonts w:ascii="Calibri" w:eastAsia="Times New Roman" w:hAnsi="Calibri" w:cs="Calibri"/>
          <w:b/>
          <w:sz w:val="20"/>
          <w:szCs w:val="20"/>
          <w:lang w:val="hr-HR" w:eastAsia="en-GB"/>
        </w:rPr>
        <w:t xml:space="preserve">Ovakvo stanje nametnulo je potrebu za aktivnijim uključivanjem </w:t>
      </w:r>
      <w:r w:rsidR="000D3F8B" w:rsidRPr="000D3F8B">
        <w:rPr>
          <w:rFonts w:ascii="Calibri" w:eastAsia="Times New Roman" w:hAnsi="Calibri" w:cs="Calibri"/>
          <w:b/>
          <w:sz w:val="20"/>
          <w:szCs w:val="20"/>
          <w:lang w:val="hr-HR" w:eastAsia="en-GB"/>
        </w:rPr>
        <w:t>organizacij</w:t>
      </w:r>
      <w:r w:rsidR="000D3F8B">
        <w:rPr>
          <w:rFonts w:ascii="Calibri" w:eastAsia="Times New Roman" w:hAnsi="Calibri" w:cs="Calibri"/>
          <w:b/>
          <w:sz w:val="20"/>
          <w:szCs w:val="20"/>
          <w:lang w:val="hr-HR" w:eastAsia="en-GB"/>
        </w:rPr>
        <w:t>a</w:t>
      </w:r>
      <w:r w:rsidR="000D3F8B" w:rsidRPr="000D3F8B">
        <w:rPr>
          <w:rFonts w:ascii="Calibri" w:eastAsia="Times New Roman" w:hAnsi="Calibri" w:cs="Calibri"/>
          <w:b/>
          <w:sz w:val="20"/>
          <w:szCs w:val="20"/>
          <w:lang w:val="hr-HR" w:eastAsia="en-GB"/>
        </w:rPr>
        <w:t xml:space="preserve"> civilnog društva </w:t>
      </w:r>
      <w:r w:rsidRPr="00A37199">
        <w:rPr>
          <w:rFonts w:ascii="Calibri" w:eastAsia="Times New Roman" w:hAnsi="Calibri" w:cs="Calibri"/>
          <w:b/>
          <w:sz w:val="20"/>
          <w:szCs w:val="20"/>
          <w:lang w:val="hr-HR" w:eastAsia="en-GB"/>
        </w:rPr>
        <w:t>kao generatora promjena</w:t>
      </w:r>
      <w:r w:rsidR="00653036">
        <w:rPr>
          <w:rFonts w:ascii="Calibri" w:eastAsia="Times New Roman" w:hAnsi="Calibri" w:cs="Calibri"/>
          <w:b/>
          <w:sz w:val="20"/>
          <w:szCs w:val="20"/>
          <w:lang w:val="hr-HR" w:eastAsia="en-GB"/>
        </w:rPr>
        <w:t xml:space="preserve"> </w:t>
      </w:r>
      <w:r w:rsidRPr="00A37199">
        <w:rPr>
          <w:rFonts w:ascii="Calibri" w:eastAsia="Times New Roman" w:hAnsi="Calibri" w:cs="Calibri"/>
          <w:b/>
          <w:sz w:val="20"/>
          <w:szCs w:val="20"/>
          <w:lang w:val="hr-HR" w:eastAsia="en-GB"/>
        </w:rPr>
        <w:t>u društvu.</w:t>
      </w:r>
    </w:p>
    <w:p w14:paraId="23EED624" w14:textId="21FA85CB" w:rsidR="00B310FE" w:rsidRPr="00A37199" w:rsidRDefault="00B310FE" w:rsidP="00B310F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hr-HR" w:eastAsia="en-GB"/>
        </w:rPr>
      </w:pP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>Inovativnost ovog projekta ogleda</w:t>
      </w:r>
      <w:r w:rsidR="00653036"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se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u činjenici da </w:t>
      </w:r>
      <w:r w:rsidR="00653036">
        <w:rPr>
          <w:rFonts w:ascii="Calibri" w:eastAsia="Times New Roman" w:hAnsi="Calibri" w:cs="Calibri"/>
          <w:sz w:val="20"/>
          <w:szCs w:val="20"/>
          <w:lang w:val="hr-HR" w:eastAsia="en-GB"/>
        </w:rPr>
        <w:t>organizacije civilnog društva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pokreću </w:t>
      </w:r>
      <w:r w:rsidR="00653036"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>inicijativu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da kroz javne konsultacije </w:t>
      </w:r>
      <w:r w:rsidR="00653036">
        <w:rPr>
          <w:rFonts w:ascii="Calibri" w:eastAsia="Times New Roman" w:hAnsi="Calibri" w:cs="Calibri"/>
          <w:sz w:val="20"/>
          <w:szCs w:val="20"/>
          <w:lang w:val="hr-HR" w:eastAsia="en-GB"/>
        </w:rPr>
        <w:t>i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dijalog s relevantn</w:t>
      </w:r>
      <w:r w:rsidR="00653036">
        <w:rPr>
          <w:rFonts w:ascii="Calibri" w:eastAsia="Times New Roman" w:hAnsi="Calibri" w:cs="Calibri"/>
          <w:sz w:val="20"/>
          <w:szCs w:val="20"/>
          <w:lang w:val="hr-HR" w:eastAsia="en-GB"/>
        </w:rPr>
        <w:t>im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institucijama sistema s</w:t>
      </w:r>
      <w:r w:rsidR="00653036">
        <w:rPr>
          <w:rFonts w:ascii="Calibri" w:eastAsia="Times New Roman" w:hAnsi="Calibri" w:cs="Calibri"/>
          <w:sz w:val="20"/>
          <w:szCs w:val="20"/>
          <w:lang w:val="hr-HR" w:eastAsia="en-GB"/>
        </w:rPr>
        <w:t>t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vore politički </w:t>
      </w:r>
      <w:r w:rsidR="00653036">
        <w:rPr>
          <w:rFonts w:ascii="Calibri" w:eastAsia="Times New Roman" w:hAnsi="Calibri" w:cs="Calibri"/>
          <w:sz w:val="20"/>
          <w:szCs w:val="20"/>
          <w:lang w:val="hr-HR" w:eastAsia="en-GB"/>
        </w:rPr>
        <w:t>i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zakonodavni okvir za razvoj socijalnog preduzetništva.</w:t>
      </w:r>
    </w:p>
    <w:p w14:paraId="1C99DE59" w14:textId="77777777" w:rsidR="00B310FE" w:rsidRPr="00A37199" w:rsidRDefault="00B310FE" w:rsidP="00B310F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hr-HR" w:eastAsia="en-GB"/>
        </w:rPr>
      </w:pP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</w:t>
      </w:r>
    </w:p>
    <w:p w14:paraId="55F3C9CF" w14:textId="224B32B7" w:rsidR="00B310FE" w:rsidRPr="00A37199" w:rsidRDefault="00B310FE" w:rsidP="00B310F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hr-HR" w:eastAsia="en-GB"/>
        </w:rPr>
      </w:pP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Ova </w:t>
      </w:r>
      <w:r w:rsidR="00653036"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>inicijativa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 ima za cilj  stvoriti zakonske </w:t>
      </w:r>
      <w:r w:rsidR="00653036"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>pre</w:t>
      </w:r>
      <w:r w:rsidR="00653036">
        <w:rPr>
          <w:rFonts w:ascii="Calibri" w:eastAsia="Times New Roman" w:hAnsi="Calibri" w:cs="Calibri"/>
          <w:sz w:val="20"/>
          <w:szCs w:val="20"/>
          <w:lang w:val="hr-HR" w:eastAsia="en-GB"/>
        </w:rPr>
        <w:t>t</w:t>
      </w:r>
      <w:r w:rsidR="00653036"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>postavke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 za razvoj poduzetništva, doprinijeti  većoj socijalnoj inkluziji ranjivih i teško zapošljivih grupa putem uključivanja u tržište rada te ekonomski osnažiti njihove porodice i zajednicu</w:t>
      </w:r>
      <w:r w:rsidR="00653036">
        <w:rPr>
          <w:rFonts w:ascii="Calibri" w:eastAsia="Times New Roman" w:hAnsi="Calibri" w:cs="Calibri"/>
          <w:sz w:val="20"/>
          <w:szCs w:val="20"/>
          <w:lang w:val="hr-HR" w:eastAsia="en-GB"/>
        </w:rPr>
        <w:t>,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a u isto vrijeme </w:t>
      </w:r>
      <w:r w:rsidR="00653036"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>institucionaliz</w:t>
      </w:r>
      <w:r w:rsidR="000D3F8B">
        <w:rPr>
          <w:rFonts w:ascii="Calibri" w:eastAsia="Times New Roman" w:hAnsi="Calibri" w:cs="Calibri"/>
          <w:sz w:val="20"/>
          <w:szCs w:val="20"/>
          <w:lang w:val="hr-HR" w:eastAsia="en-GB"/>
        </w:rPr>
        <w:t>ov</w:t>
      </w:r>
      <w:r w:rsidR="00653036"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>ati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ulogu </w:t>
      </w:r>
      <w:r w:rsidR="00653036" w:rsidRPr="00653036">
        <w:rPr>
          <w:rFonts w:ascii="Calibri" w:eastAsia="Times New Roman" w:hAnsi="Calibri" w:cs="Calibri"/>
          <w:sz w:val="20"/>
          <w:szCs w:val="20"/>
          <w:lang w:val="hr-HR" w:eastAsia="en-GB"/>
        </w:rPr>
        <w:t>organizacij</w:t>
      </w:r>
      <w:r w:rsidR="00653036">
        <w:rPr>
          <w:rFonts w:ascii="Calibri" w:eastAsia="Times New Roman" w:hAnsi="Calibri" w:cs="Calibri"/>
          <w:sz w:val="20"/>
          <w:szCs w:val="20"/>
          <w:lang w:val="hr-HR" w:eastAsia="en-GB"/>
        </w:rPr>
        <w:t>a</w:t>
      </w:r>
      <w:r w:rsidR="00653036" w:rsidRPr="00653036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civilnog društva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>, obezb</w:t>
      </w:r>
      <w:r w:rsidR="00653036">
        <w:rPr>
          <w:rFonts w:ascii="Calibri" w:eastAsia="Times New Roman" w:hAnsi="Calibri" w:cs="Calibri"/>
          <w:sz w:val="20"/>
          <w:szCs w:val="20"/>
          <w:lang w:val="hr-HR" w:eastAsia="en-GB"/>
        </w:rPr>
        <w:t>i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jediti transparentnost u pristupu  javnim  sredstvima za </w:t>
      </w:r>
      <w:r w:rsidR="00653036">
        <w:rPr>
          <w:rFonts w:ascii="Calibri" w:eastAsia="Times New Roman" w:hAnsi="Calibri" w:cs="Calibri"/>
          <w:sz w:val="20"/>
          <w:szCs w:val="20"/>
          <w:lang w:val="hr-HR" w:eastAsia="en-GB"/>
        </w:rPr>
        <w:t>organizacije civilnog društva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i socijalna preduzeća</w:t>
      </w:r>
      <w:r w:rsidR="00653036">
        <w:rPr>
          <w:rFonts w:ascii="Calibri" w:eastAsia="Times New Roman" w:hAnsi="Calibri" w:cs="Calibri"/>
          <w:sz w:val="20"/>
          <w:szCs w:val="20"/>
          <w:lang w:val="hr-HR" w:eastAsia="en-GB"/>
        </w:rPr>
        <w:t>,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kao i monitoring utroška i raspodjele ovih sredstava.</w:t>
      </w:r>
      <w:r w:rsidR="00653036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>Na ovaj način će se osigurati pružanje konkretne podrške institucijama vlasti u kreiranju i definisanju modela socijalnog poduzetništva te poboljšati i očvrsnuti položaj zainteres</w:t>
      </w:r>
      <w:r w:rsidR="00CA27E8">
        <w:rPr>
          <w:rFonts w:ascii="Calibri" w:eastAsia="Times New Roman" w:hAnsi="Calibri" w:cs="Calibri"/>
          <w:sz w:val="20"/>
          <w:szCs w:val="20"/>
          <w:lang w:val="hr-HR" w:eastAsia="en-GB"/>
        </w:rPr>
        <w:t>ov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anih </w:t>
      </w:r>
      <w:bookmarkStart w:id="3" w:name="_Hlk69120246"/>
      <w:r w:rsidR="00653036" w:rsidRPr="00653036">
        <w:rPr>
          <w:rFonts w:ascii="Calibri" w:eastAsia="Times New Roman" w:hAnsi="Calibri" w:cs="Calibri"/>
          <w:sz w:val="20"/>
          <w:szCs w:val="20"/>
          <w:lang w:val="hr-HR" w:eastAsia="en-GB"/>
        </w:rPr>
        <w:t>organizacij</w:t>
      </w:r>
      <w:r w:rsidR="00653036">
        <w:rPr>
          <w:rFonts w:ascii="Calibri" w:eastAsia="Times New Roman" w:hAnsi="Calibri" w:cs="Calibri"/>
          <w:sz w:val="20"/>
          <w:szCs w:val="20"/>
          <w:lang w:val="hr-HR" w:eastAsia="en-GB"/>
        </w:rPr>
        <w:t>a</w:t>
      </w:r>
      <w:r w:rsidR="00653036" w:rsidRPr="00653036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civilnog društva</w:t>
      </w:r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 xml:space="preserve"> </w:t>
      </w:r>
      <w:bookmarkEnd w:id="3"/>
      <w:r w:rsidRPr="00A37199">
        <w:rPr>
          <w:rFonts w:ascii="Calibri" w:eastAsia="Times New Roman" w:hAnsi="Calibri" w:cs="Calibri"/>
          <w:sz w:val="20"/>
          <w:szCs w:val="20"/>
          <w:lang w:val="hr-HR" w:eastAsia="en-GB"/>
        </w:rPr>
        <w:t>za razvoj socijalnog poduzetništva.</w:t>
      </w:r>
    </w:p>
    <w:p w14:paraId="0491DD00" w14:textId="77777777" w:rsidR="00536A48" w:rsidRPr="00A37199" w:rsidRDefault="00536A48" w:rsidP="00536A48">
      <w:pPr>
        <w:jc w:val="both"/>
        <w:rPr>
          <w:rFonts w:eastAsia="Arial" w:cstheme="minorHAnsi"/>
          <w:sz w:val="20"/>
          <w:szCs w:val="20"/>
          <w:lang w:val="hr-HR"/>
        </w:rPr>
      </w:pPr>
    </w:p>
    <w:p w14:paraId="6AD7F176" w14:textId="2DCB9CBC" w:rsidR="00536A48" w:rsidRPr="00A37199" w:rsidRDefault="00CF23C9" w:rsidP="00CF23C9">
      <w:pPr>
        <w:pStyle w:val="Heading1"/>
        <w:rPr>
          <w:rFonts w:asciiTheme="minorHAnsi" w:hAnsiTheme="minorHAnsi" w:cstheme="minorHAnsi"/>
          <w:color w:val="auto"/>
        </w:rPr>
      </w:pPr>
      <w:bookmarkStart w:id="4" w:name="_Toc13687260"/>
      <w:bookmarkStart w:id="5" w:name="_Toc13883102"/>
      <w:r w:rsidRPr="00A37199">
        <w:rPr>
          <w:rFonts w:asciiTheme="minorHAnsi" w:hAnsiTheme="minorHAnsi" w:cstheme="minorHAnsi"/>
          <w:color w:val="auto"/>
        </w:rPr>
        <w:lastRenderedPageBreak/>
        <w:t xml:space="preserve">Ciljevi projekta  </w:t>
      </w:r>
      <w:r w:rsidR="000D3F8B">
        <w:rPr>
          <w:rFonts w:asciiTheme="minorHAnsi" w:hAnsiTheme="minorHAnsi" w:cstheme="minorHAnsi"/>
          <w:color w:val="auto"/>
        </w:rPr>
        <w:t>“</w:t>
      </w:r>
      <w:r w:rsidRPr="00A37199">
        <w:rPr>
          <w:rFonts w:asciiTheme="minorHAnsi" w:hAnsiTheme="minorHAnsi" w:cstheme="minorHAnsi"/>
          <w:color w:val="auto"/>
        </w:rPr>
        <w:t xml:space="preserve">Doprinos </w:t>
      </w:r>
      <w:r w:rsidR="00653036" w:rsidRPr="00653036">
        <w:rPr>
          <w:rFonts w:asciiTheme="minorHAnsi" w:hAnsiTheme="minorHAnsi" w:cstheme="minorHAnsi"/>
          <w:color w:val="auto"/>
        </w:rPr>
        <w:t xml:space="preserve">organizacija civilnog društva </w:t>
      </w:r>
      <w:r w:rsidRPr="00A37199">
        <w:rPr>
          <w:rFonts w:asciiTheme="minorHAnsi" w:hAnsiTheme="minorHAnsi" w:cstheme="minorHAnsi"/>
          <w:color w:val="auto"/>
        </w:rPr>
        <w:t>razvoju socijalnog poduzetništva”</w:t>
      </w:r>
      <w:bookmarkEnd w:id="4"/>
      <w:bookmarkEnd w:id="5"/>
    </w:p>
    <w:p w14:paraId="79571900" w14:textId="77777777" w:rsidR="00CF23C9" w:rsidRPr="00A37199" w:rsidRDefault="00CF23C9" w:rsidP="00CF23C9">
      <w:pPr>
        <w:rPr>
          <w:lang w:val="hr-HR"/>
        </w:rPr>
      </w:pPr>
    </w:p>
    <w:p w14:paraId="1D670CD0" w14:textId="77777777" w:rsidR="00536A48" w:rsidRPr="00A37199" w:rsidRDefault="00536A48" w:rsidP="00A65C6F">
      <w:pPr>
        <w:rPr>
          <w:rFonts w:cstheme="minorHAnsi"/>
          <w:b/>
          <w:bCs/>
          <w:sz w:val="20"/>
          <w:szCs w:val="20"/>
          <w:lang w:val="hr-HR"/>
        </w:rPr>
      </w:pPr>
      <w:r w:rsidRPr="00A37199">
        <w:rPr>
          <w:rFonts w:cstheme="minorHAnsi"/>
          <w:b/>
          <w:bCs/>
          <w:sz w:val="20"/>
          <w:szCs w:val="20"/>
          <w:lang w:val="hr-HR"/>
        </w:rPr>
        <w:t xml:space="preserve">Opšti cilj projekta je: </w:t>
      </w:r>
      <w:r w:rsidR="00A85A87" w:rsidRPr="00A37199">
        <w:rPr>
          <w:rFonts w:cstheme="minorHAnsi"/>
          <w:bCs/>
          <w:sz w:val="20"/>
          <w:szCs w:val="20"/>
          <w:lang w:val="hr-HR"/>
        </w:rPr>
        <w:t>Doprinijeti kreiranju stimulativnog okruženja za razvoj socijalnog poduzetništva u BiH.</w:t>
      </w:r>
    </w:p>
    <w:p w14:paraId="15634C20" w14:textId="77777777" w:rsidR="00536A48" w:rsidRPr="00A37199" w:rsidRDefault="00536A48" w:rsidP="00536A48">
      <w:pPr>
        <w:ind w:left="-10" w:right="-7"/>
        <w:jc w:val="both"/>
        <w:rPr>
          <w:rFonts w:cstheme="minorHAnsi"/>
          <w:b/>
          <w:bCs/>
          <w:sz w:val="20"/>
          <w:szCs w:val="20"/>
          <w:lang w:val="hr-HR"/>
        </w:rPr>
      </w:pPr>
      <w:r w:rsidRPr="00A37199">
        <w:rPr>
          <w:rFonts w:cstheme="minorHAnsi"/>
          <w:b/>
          <w:bCs/>
          <w:sz w:val="20"/>
          <w:szCs w:val="20"/>
          <w:lang w:val="hr-HR"/>
        </w:rPr>
        <w:t>Specifični ciljevi:</w:t>
      </w:r>
    </w:p>
    <w:p w14:paraId="1D6C22D2" w14:textId="7748AEE9" w:rsidR="00A85A87" w:rsidRPr="00A37199" w:rsidRDefault="00A85A87" w:rsidP="00A85A87">
      <w:pPr>
        <w:rPr>
          <w:sz w:val="20"/>
          <w:szCs w:val="20"/>
          <w:lang w:val="hr-HR"/>
        </w:rPr>
      </w:pPr>
      <w:bookmarkStart w:id="6" w:name="_Toc13883103"/>
      <w:r w:rsidRPr="00A37199">
        <w:rPr>
          <w:sz w:val="20"/>
          <w:szCs w:val="20"/>
          <w:lang w:val="hr-HR"/>
        </w:rPr>
        <w:t>• Uspostava  pravnog okvira za razvoj socijalnog poduzetništva u BiH bazira</w:t>
      </w:r>
      <w:r w:rsidR="00CA27E8">
        <w:rPr>
          <w:sz w:val="20"/>
          <w:szCs w:val="20"/>
          <w:lang w:val="hr-HR"/>
        </w:rPr>
        <w:t>nog</w:t>
      </w:r>
      <w:r w:rsidRPr="00A37199">
        <w:rPr>
          <w:sz w:val="20"/>
          <w:szCs w:val="20"/>
          <w:lang w:val="hr-HR"/>
        </w:rPr>
        <w:t xml:space="preserve"> na saradnji organizacija civilnog društva i institucija sistema na svim nivoima vlasti u BiH.</w:t>
      </w:r>
      <w:r w:rsidRPr="00A37199">
        <w:rPr>
          <w:sz w:val="20"/>
          <w:szCs w:val="20"/>
          <w:lang w:val="hr-HR"/>
        </w:rPr>
        <w:br/>
        <w:t>•  Umrežavanje i jačanje kapaciteta organizacija civilnog društva i socijalnih poduzeća kako bi mogli aktivno učestvovati u kreiranju politika, zagovaranju i promociji socijalnog poduzetništva.</w:t>
      </w:r>
      <w:r w:rsidRPr="00A37199">
        <w:rPr>
          <w:sz w:val="20"/>
          <w:szCs w:val="20"/>
          <w:lang w:val="hr-HR"/>
        </w:rPr>
        <w:br/>
        <w:t>•  Jačanje kapaciteta organizacija civilnog društva u svrhu unapređenja njihove samostalnosti, reprezentativnosti, finansiranja i veće efikasnosti u razvoju socijalnog poduzetništva.</w:t>
      </w:r>
    </w:p>
    <w:p w14:paraId="588098CC" w14:textId="201528D0" w:rsidR="00536A48" w:rsidRPr="00A37199" w:rsidRDefault="00536A48" w:rsidP="00536A48">
      <w:pPr>
        <w:pStyle w:val="Heading1"/>
        <w:rPr>
          <w:rFonts w:asciiTheme="minorHAnsi" w:hAnsiTheme="minorHAnsi" w:cstheme="minorHAnsi"/>
          <w:color w:val="auto"/>
        </w:rPr>
      </w:pPr>
      <w:r w:rsidRPr="00A37199">
        <w:rPr>
          <w:rFonts w:asciiTheme="minorHAnsi" w:hAnsiTheme="minorHAnsi" w:cstheme="minorHAnsi"/>
          <w:color w:val="auto"/>
        </w:rPr>
        <w:t xml:space="preserve">Grant podrška projekta </w:t>
      </w:r>
      <w:bookmarkEnd w:id="6"/>
      <w:r w:rsidR="00CA27E8">
        <w:rPr>
          <w:rFonts w:asciiTheme="minorHAnsi" w:hAnsiTheme="minorHAnsi" w:cstheme="minorHAnsi"/>
          <w:color w:val="auto"/>
        </w:rPr>
        <w:t>“</w:t>
      </w:r>
      <w:r w:rsidR="0029651F" w:rsidRPr="00A37199">
        <w:rPr>
          <w:rFonts w:asciiTheme="minorHAnsi" w:hAnsiTheme="minorHAnsi" w:cstheme="minorHAnsi"/>
          <w:color w:val="auto"/>
        </w:rPr>
        <w:t xml:space="preserve">Doprinos </w:t>
      </w:r>
      <w:r w:rsidR="00CA27E8" w:rsidRPr="00CA27E8">
        <w:rPr>
          <w:rFonts w:asciiTheme="minorHAnsi" w:hAnsiTheme="minorHAnsi" w:cstheme="minorHAnsi"/>
          <w:color w:val="auto"/>
        </w:rPr>
        <w:t xml:space="preserve">organizacija civilnog društva </w:t>
      </w:r>
      <w:r w:rsidR="0029651F" w:rsidRPr="00A37199">
        <w:rPr>
          <w:rFonts w:asciiTheme="minorHAnsi" w:hAnsiTheme="minorHAnsi" w:cstheme="minorHAnsi"/>
          <w:color w:val="auto"/>
        </w:rPr>
        <w:t>razvoju socijalnog poduzetništva”</w:t>
      </w:r>
    </w:p>
    <w:p w14:paraId="5872A106" w14:textId="77777777" w:rsidR="00536A48" w:rsidRPr="00A37199" w:rsidRDefault="00536A48" w:rsidP="00536A48">
      <w:pPr>
        <w:rPr>
          <w:rFonts w:cstheme="minorHAnsi"/>
          <w:lang w:val="hr-HR"/>
        </w:rPr>
      </w:pPr>
    </w:p>
    <w:p w14:paraId="409857FE" w14:textId="77777777" w:rsidR="00536A48" w:rsidRPr="00A37199" w:rsidRDefault="00536A48" w:rsidP="00536A48">
      <w:pPr>
        <w:pStyle w:val="Heading2"/>
        <w:rPr>
          <w:rFonts w:asciiTheme="minorHAnsi" w:hAnsiTheme="minorHAnsi" w:cstheme="minorHAnsi"/>
          <w:color w:val="auto"/>
          <w:lang w:val="hr-HR"/>
        </w:rPr>
      </w:pPr>
      <w:bookmarkStart w:id="7" w:name="_Toc13883104"/>
      <w:r w:rsidRPr="00A37199">
        <w:rPr>
          <w:rFonts w:asciiTheme="minorHAnsi" w:hAnsiTheme="minorHAnsi" w:cstheme="minorHAnsi"/>
          <w:color w:val="auto"/>
          <w:lang w:val="hr-HR"/>
        </w:rPr>
        <w:t>Uvod</w:t>
      </w:r>
      <w:bookmarkEnd w:id="7"/>
    </w:p>
    <w:p w14:paraId="2F748BEF" w14:textId="77777777" w:rsidR="001018D1" w:rsidRPr="00A37199" w:rsidRDefault="001018D1" w:rsidP="001018D1">
      <w:pPr>
        <w:ind w:right="-7"/>
        <w:jc w:val="both"/>
        <w:rPr>
          <w:rFonts w:cstheme="minorHAnsi"/>
          <w:sz w:val="20"/>
          <w:szCs w:val="20"/>
          <w:lang w:val="hr-HR"/>
        </w:rPr>
      </w:pPr>
    </w:p>
    <w:p w14:paraId="25290F71" w14:textId="07AC30E0" w:rsidR="00F86D82" w:rsidRPr="00A37199" w:rsidRDefault="001018D1" w:rsidP="001018D1">
      <w:pPr>
        <w:ind w:right="-7"/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 xml:space="preserve">Kako bi </w:t>
      </w:r>
      <w:r w:rsidR="00CA27E8">
        <w:rPr>
          <w:rFonts w:cstheme="minorHAnsi"/>
          <w:sz w:val="20"/>
          <w:szCs w:val="20"/>
          <w:lang w:val="hr-HR"/>
        </w:rPr>
        <w:t xml:space="preserve">se </w:t>
      </w:r>
      <w:r w:rsidRPr="00A37199">
        <w:rPr>
          <w:rFonts w:cstheme="minorHAnsi"/>
          <w:sz w:val="20"/>
          <w:szCs w:val="20"/>
          <w:lang w:val="hr-HR"/>
        </w:rPr>
        <w:t>ispunili ciljev</w:t>
      </w:r>
      <w:r w:rsidR="00CA27E8">
        <w:rPr>
          <w:rFonts w:cstheme="minorHAnsi"/>
          <w:sz w:val="20"/>
          <w:szCs w:val="20"/>
          <w:lang w:val="hr-HR"/>
        </w:rPr>
        <w:t>i</w:t>
      </w:r>
      <w:r w:rsidRPr="00A37199">
        <w:rPr>
          <w:rFonts w:cstheme="minorHAnsi"/>
          <w:sz w:val="20"/>
          <w:szCs w:val="20"/>
          <w:lang w:val="hr-HR"/>
        </w:rPr>
        <w:t xml:space="preserve"> projekta i doprinijel</w:t>
      </w:r>
      <w:r w:rsidR="00CA27E8">
        <w:rPr>
          <w:rFonts w:cstheme="minorHAnsi"/>
          <w:sz w:val="20"/>
          <w:szCs w:val="20"/>
          <w:lang w:val="hr-HR"/>
        </w:rPr>
        <w:t>o</w:t>
      </w:r>
      <w:r w:rsidRPr="00A37199">
        <w:rPr>
          <w:rFonts w:cstheme="minorHAnsi"/>
          <w:sz w:val="20"/>
          <w:szCs w:val="20"/>
          <w:lang w:val="hr-HR"/>
        </w:rPr>
        <w:t xml:space="preserve"> zapošljavanju ranjivih pojedinaca i ugroženih skupina (žene, mladi, osobe </w:t>
      </w:r>
      <w:r w:rsidR="00CA27E8" w:rsidRPr="00A37199">
        <w:rPr>
          <w:rFonts w:cstheme="minorHAnsi"/>
          <w:sz w:val="20"/>
          <w:szCs w:val="20"/>
          <w:lang w:val="hr-HR"/>
        </w:rPr>
        <w:t xml:space="preserve">nezaposlene </w:t>
      </w:r>
      <w:r w:rsidRPr="00A37199">
        <w:rPr>
          <w:rFonts w:cstheme="minorHAnsi"/>
          <w:sz w:val="20"/>
          <w:szCs w:val="20"/>
          <w:lang w:val="hr-HR"/>
        </w:rPr>
        <w:t xml:space="preserve">duže od </w:t>
      </w:r>
      <w:r w:rsidR="00CA27E8">
        <w:rPr>
          <w:rFonts w:cstheme="minorHAnsi"/>
          <w:sz w:val="20"/>
          <w:szCs w:val="20"/>
          <w:lang w:val="hr-HR"/>
        </w:rPr>
        <w:t>pet</w:t>
      </w:r>
      <w:r w:rsidRPr="00A37199">
        <w:rPr>
          <w:rFonts w:cstheme="minorHAnsi"/>
          <w:sz w:val="20"/>
          <w:szCs w:val="20"/>
          <w:lang w:val="hr-HR"/>
        </w:rPr>
        <w:t xml:space="preserve"> godina, nezaposleni </w:t>
      </w:r>
      <w:r w:rsidR="00CA27E8">
        <w:rPr>
          <w:rFonts w:cstheme="minorHAnsi"/>
          <w:sz w:val="20"/>
          <w:szCs w:val="20"/>
          <w:lang w:val="hr-HR"/>
        </w:rPr>
        <w:t xml:space="preserve">iz </w:t>
      </w:r>
      <w:r w:rsidRPr="00A37199">
        <w:rPr>
          <w:rFonts w:cstheme="minorHAnsi"/>
          <w:sz w:val="20"/>
          <w:szCs w:val="20"/>
          <w:lang w:val="hr-HR"/>
        </w:rPr>
        <w:t>teško zapo</w:t>
      </w:r>
      <w:r w:rsidR="00CA27E8">
        <w:rPr>
          <w:rFonts w:cstheme="minorHAnsi"/>
          <w:sz w:val="20"/>
          <w:szCs w:val="20"/>
          <w:lang w:val="hr-HR"/>
        </w:rPr>
        <w:t>šljivih</w:t>
      </w:r>
      <w:r w:rsidRPr="00A37199">
        <w:rPr>
          <w:rFonts w:cstheme="minorHAnsi"/>
          <w:sz w:val="20"/>
          <w:szCs w:val="20"/>
          <w:lang w:val="hr-HR"/>
        </w:rPr>
        <w:t xml:space="preserve"> kategorij</w:t>
      </w:r>
      <w:r w:rsidR="00CA27E8">
        <w:rPr>
          <w:rFonts w:cstheme="minorHAnsi"/>
          <w:sz w:val="20"/>
          <w:szCs w:val="20"/>
          <w:lang w:val="hr-HR"/>
        </w:rPr>
        <w:t>a</w:t>
      </w:r>
      <w:r w:rsidRPr="00A37199">
        <w:rPr>
          <w:rFonts w:cstheme="minorHAnsi"/>
          <w:sz w:val="20"/>
          <w:szCs w:val="20"/>
          <w:lang w:val="hr-HR"/>
        </w:rPr>
        <w:t>, osobe s invaliditetom, Romi)</w:t>
      </w:r>
      <w:r w:rsidR="00CA27E8">
        <w:rPr>
          <w:rFonts w:cstheme="minorHAnsi"/>
          <w:sz w:val="20"/>
          <w:szCs w:val="20"/>
          <w:lang w:val="hr-HR"/>
        </w:rPr>
        <w:t xml:space="preserve"> </w:t>
      </w:r>
      <w:r w:rsidRPr="00A37199">
        <w:rPr>
          <w:rFonts w:cstheme="minorHAnsi"/>
          <w:sz w:val="20"/>
          <w:szCs w:val="20"/>
          <w:lang w:val="hr-HR"/>
        </w:rPr>
        <w:t>kroz podršku razvoju socijalnog podu</w:t>
      </w:r>
      <w:r w:rsidR="00DF213F" w:rsidRPr="00A37199">
        <w:rPr>
          <w:rFonts w:cstheme="minorHAnsi"/>
          <w:sz w:val="20"/>
          <w:szCs w:val="20"/>
          <w:lang w:val="hr-HR"/>
        </w:rPr>
        <w:t>ze</w:t>
      </w:r>
      <w:r w:rsidRPr="00A37199">
        <w:rPr>
          <w:rFonts w:cstheme="minorHAnsi"/>
          <w:sz w:val="20"/>
          <w:szCs w:val="20"/>
          <w:lang w:val="hr-HR"/>
        </w:rPr>
        <w:t>tništva,</w:t>
      </w:r>
      <w:r w:rsidR="00CA27E8">
        <w:rPr>
          <w:rFonts w:cstheme="minorHAnsi"/>
          <w:sz w:val="20"/>
          <w:szCs w:val="20"/>
          <w:lang w:val="hr-HR"/>
        </w:rPr>
        <w:t xml:space="preserve"> </w:t>
      </w:r>
      <w:r w:rsidR="00F86D82" w:rsidRPr="00A37199">
        <w:rPr>
          <w:rFonts w:cstheme="minorHAnsi"/>
          <w:sz w:val="20"/>
          <w:szCs w:val="20"/>
          <w:lang w:val="hr-HR"/>
        </w:rPr>
        <w:t>projektom je predviđena fin</w:t>
      </w:r>
      <w:r w:rsidR="00115272" w:rsidRPr="00A37199">
        <w:rPr>
          <w:rFonts w:cstheme="minorHAnsi"/>
          <w:sz w:val="20"/>
          <w:szCs w:val="20"/>
          <w:lang w:val="hr-HR"/>
        </w:rPr>
        <w:t>a</w:t>
      </w:r>
      <w:r w:rsidR="00F86D82" w:rsidRPr="00A37199">
        <w:rPr>
          <w:rFonts w:cstheme="minorHAnsi"/>
          <w:sz w:val="20"/>
          <w:szCs w:val="20"/>
          <w:lang w:val="hr-HR"/>
        </w:rPr>
        <w:t>nsij</w:t>
      </w:r>
      <w:r w:rsidR="00DF213F" w:rsidRPr="00A37199">
        <w:rPr>
          <w:rFonts w:cstheme="minorHAnsi"/>
          <w:sz w:val="20"/>
          <w:szCs w:val="20"/>
          <w:lang w:val="hr-HR"/>
        </w:rPr>
        <w:t>s</w:t>
      </w:r>
      <w:r w:rsidR="00F86D82" w:rsidRPr="00A37199">
        <w:rPr>
          <w:rFonts w:cstheme="minorHAnsi"/>
          <w:sz w:val="20"/>
          <w:szCs w:val="20"/>
          <w:lang w:val="hr-HR"/>
        </w:rPr>
        <w:t>ka podrška socijalnim preduzećima i zadrugama kroz dodjelu grantova.</w:t>
      </w:r>
      <w:r w:rsidR="00CA27E8">
        <w:rPr>
          <w:rFonts w:cstheme="minorHAnsi"/>
          <w:sz w:val="20"/>
          <w:szCs w:val="20"/>
          <w:lang w:val="hr-HR"/>
        </w:rPr>
        <w:t xml:space="preserve"> </w:t>
      </w:r>
      <w:r w:rsidR="00F86D82" w:rsidRPr="00A37199">
        <w:rPr>
          <w:rFonts w:cstheme="minorHAnsi"/>
          <w:sz w:val="20"/>
          <w:szCs w:val="20"/>
          <w:lang w:val="hr-HR"/>
        </w:rPr>
        <w:t>Podršku bi trebalo da dobije minim</w:t>
      </w:r>
      <w:r w:rsidR="00CA27E8">
        <w:rPr>
          <w:rFonts w:cstheme="minorHAnsi"/>
          <w:sz w:val="20"/>
          <w:szCs w:val="20"/>
          <w:lang w:val="hr-HR"/>
        </w:rPr>
        <w:t>alno</w:t>
      </w:r>
      <w:r w:rsidRPr="00A37199">
        <w:rPr>
          <w:rFonts w:cstheme="minorHAnsi"/>
          <w:sz w:val="20"/>
          <w:szCs w:val="20"/>
          <w:lang w:val="hr-HR"/>
        </w:rPr>
        <w:t xml:space="preserve"> 20 pravnih subjekata</w:t>
      </w:r>
      <w:r w:rsidR="00F86D82" w:rsidRPr="00A37199">
        <w:rPr>
          <w:rFonts w:cstheme="minorHAnsi"/>
          <w:sz w:val="20"/>
          <w:szCs w:val="20"/>
          <w:lang w:val="hr-HR"/>
        </w:rPr>
        <w:t xml:space="preserve"> i da se obezbijed</w:t>
      </w:r>
      <w:r w:rsidR="00CA27E8">
        <w:rPr>
          <w:rFonts w:cstheme="minorHAnsi"/>
          <w:sz w:val="20"/>
          <w:szCs w:val="20"/>
          <w:lang w:val="hr-HR"/>
        </w:rPr>
        <w:t>i</w:t>
      </w:r>
      <w:r w:rsidR="00F86D82" w:rsidRPr="00A37199">
        <w:rPr>
          <w:rFonts w:cstheme="minorHAnsi"/>
          <w:sz w:val="20"/>
          <w:szCs w:val="20"/>
          <w:lang w:val="hr-HR"/>
        </w:rPr>
        <w:t xml:space="preserve"> nastavak  finansiranja postojećih ili otvaranje novih radnih mjesta (podrška za </w:t>
      </w:r>
      <w:r w:rsidRPr="00A37199">
        <w:rPr>
          <w:rFonts w:cstheme="minorHAnsi"/>
          <w:sz w:val="20"/>
          <w:szCs w:val="20"/>
          <w:lang w:val="hr-HR"/>
        </w:rPr>
        <w:t>maksimalno 50 osoba</w:t>
      </w:r>
      <w:r w:rsidR="00F86D82" w:rsidRPr="00A37199">
        <w:rPr>
          <w:rFonts w:cstheme="minorHAnsi"/>
          <w:sz w:val="20"/>
          <w:szCs w:val="20"/>
          <w:lang w:val="hr-HR"/>
        </w:rPr>
        <w:t>)</w:t>
      </w:r>
      <w:r w:rsidRPr="00A37199">
        <w:rPr>
          <w:rFonts w:cstheme="minorHAnsi"/>
          <w:sz w:val="20"/>
          <w:szCs w:val="20"/>
          <w:lang w:val="hr-HR"/>
        </w:rPr>
        <w:t>. Javni poziv</w:t>
      </w:r>
      <w:r w:rsidR="00F86D82" w:rsidRPr="00A37199">
        <w:rPr>
          <w:rFonts w:cstheme="minorHAnsi"/>
          <w:sz w:val="20"/>
          <w:szCs w:val="20"/>
          <w:lang w:val="hr-HR"/>
        </w:rPr>
        <w:t xml:space="preserve"> za dodjelu grant podrške </w:t>
      </w:r>
      <w:r w:rsidR="00115272" w:rsidRPr="00A37199">
        <w:rPr>
          <w:rFonts w:cstheme="minorHAnsi"/>
          <w:sz w:val="20"/>
          <w:szCs w:val="20"/>
          <w:lang w:val="hr-HR"/>
        </w:rPr>
        <w:t>nam</w:t>
      </w:r>
      <w:r w:rsidR="00DF213F" w:rsidRPr="00A37199">
        <w:rPr>
          <w:rFonts w:cstheme="minorHAnsi"/>
          <w:sz w:val="20"/>
          <w:szCs w:val="20"/>
          <w:lang w:val="hr-HR"/>
        </w:rPr>
        <w:t>i</w:t>
      </w:r>
      <w:r w:rsidR="00115272" w:rsidRPr="00A37199">
        <w:rPr>
          <w:rFonts w:cstheme="minorHAnsi"/>
          <w:sz w:val="20"/>
          <w:szCs w:val="20"/>
          <w:lang w:val="hr-HR"/>
        </w:rPr>
        <w:t xml:space="preserve">jenjen </w:t>
      </w:r>
      <w:r w:rsidR="000D3F8B" w:rsidRPr="00A37199">
        <w:rPr>
          <w:rFonts w:cstheme="minorHAnsi"/>
          <w:sz w:val="20"/>
          <w:szCs w:val="20"/>
          <w:lang w:val="hr-HR"/>
        </w:rPr>
        <w:t xml:space="preserve">je </w:t>
      </w:r>
      <w:r w:rsidRPr="00A37199">
        <w:rPr>
          <w:rFonts w:cstheme="minorHAnsi"/>
          <w:sz w:val="20"/>
          <w:szCs w:val="20"/>
          <w:lang w:val="hr-HR"/>
        </w:rPr>
        <w:t>socijaln</w:t>
      </w:r>
      <w:r w:rsidR="00CA27E8">
        <w:rPr>
          <w:rFonts w:cstheme="minorHAnsi"/>
          <w:sz w:val="20"/>
          <w:szCs w:val="20"/>
          <w:lang w:val="hr-HR"/>
        </w:rPr>
        <w:t>im</w:t>
      </w:r>
      <w:r w:rsidR="00DF213F" w:rsidRPr="00A37199">
        <w:rPr>
          <w:rFonts w:cstheme="minorHAnsi"/>
          <w:sz w:val="20"/>
          <w:szCs w:val="20"/>
          <w:lang w:val="hr-HR"/>
        </w:rPr>
        <w:t xml:space="preserve"> </w:t>
      </w:r>
      <w:r w:rsidRPr="00A37199">
        <w:rPr>
          <w:rFonts w:cstheme="minorHAnsi"/>
          <w:sz w:val="20"/>
          <w:szCs w:val="20"/>
          <w:lang w:val="hr-HR"/>
        </w:rPr>
        <w:t>poduzeć</w:t>
      </w:r>
      <w:r w:rsidR="00CA27E8">
        <w:rPr>
          <w:rFonts w:cstheme="minorHAnsi"/>
          <w:sz w:val="20"/>
          <w:szCs w:val="20"/>
          <w:lang w:val="hr-HR"/>
        </w:rPr>
        <w:t>ima</w:t>
      </w:r>
      <w:r w:rsidRPr="00A37199">
        <w:rPr>
          <w:rFonts w:cstheme="minorHAnsi"/>
          <w:sz w:val="20"/>
          <w:szCs w:val="20"/>
          <w:lang w:val="hr-HR"/>
        </w:rPr>
        <w:t xml:space="preserve"> i socijaln</w:t>
      </w:r>
      <w:r w:rsidR="00CA27E8">
        <w:rPr>
          <w:rFonts w:cstheme="minorHAnsi"/>
          <w:sz w:val="20"/>
          <w:szCs w:val="20"/>
          <w:lang w:val="hr-HR"/>
        </w:rPr>
        <w:t>im</w:t>
      </w:r>
      <w:r w:rsidRPr="00A37199">
        <w:rPr>
          <w:rFonts w:cstheme="minorHAnsi"/>
          <w:sz w:val="20"/>
          <w:szCs w:val="20"/>
          <w:lang w:val="hr-HR"/>
        </w:rPr>
        <w:t xml:space="preserve"> zadrug</w:t>
      </w:r>
      <w:r w:rsidR="00CA27E8">
        <w:rPr>
          <w:rFonts w:cstheme="minorHAnsi"/>
          <w:sz w:val="20"/>
          <w:szCs w:val="20"/>
          <w:lang w:val="hr-HR"/>
        </w:rPr>
        <w:t>ama</w:t>
      </w:r>
      <w:r w:rsidR="00F86D82" w:rsidRPr="00A37199">
        <w:rPr>
          <w:rFonts w:cstheme="minorHAnsi"/>
          <w:sz w:val="20"/>
          <w:szCs w:val="20"/>
          <w:lang w:val="hr-HR"/>
        </w:rPr>
        <w:t>,</w:t>
      </w:r>
      <w:r w:rsidR="00DF213F" w:rsidRPr="00A37199">
        <w:rPr>
          <w:rFonts w:cstheme="minorHAnsi"/>
          <w:sz w:val="20"/>
          <w:szCs w:val="20"/>
          <w:lang w:val="hr-HR"/>
        </w:rPr>
        <w:t xml:space="preserve"> </w:t>
      </w:r>
      <w:r w:rsidR="00F86D82" w:rsidRPr="00A37199">
        <w:rPr>
          <w:rFonts w:cstheme="minorHAnsi"/>
          <w:sz w:val="20"/>
          <w:szCs w:val="20"/>
          <w:lang w:val="hr-HR"/>
        </w:rPr>
        <w:t>koje su identifikovan</w:t>
      </w:r>
      <w:r w:rsidR="00E37501">
        <w:rPr>
          <w:rFonts w:cstheme="minorHAnsi"/>
          <w:sz w:val="20"/>
          <w:szCs w:val="20"/>
          <w:lang w:val="hr-HR"/>
        </w:rPr>
        <w:t xml:space="preserve">i </w:t>
      </w:r>
      <w:r w:rsidR="00F86D82" w:rsidRPr="00A37199">
        <w:rPr>
          <w:rFonts w:cstheme="minorHAnsi"/>
          <w:sz w:val="20"/>
          <w:szCs w:val="20"/>
          <w:lang w:val="hr-HR"/>
        </w:rPr>
        <w:t xml:space="preserve"> u okviru projekta</w:t>
      </w:r>
      <w:r w:rsidR="00E37501">
        <w:rPr>
          <w:rFonts w:cstheme="minorHAnsi"/>
          <w:sz w:val="20"/>
          <w:szCs w:val="20"/>
          <w:lang w:val="hr-HR"/>
        </w:rPr>
        <w:t xml:space="preserve"> kao aktivne.</w:t>
      </w:r>
      <w:r w:rsidR="00F86D82" w:rsidRPr="00A37199">
        <w:rPr>
          <w:rFonts w:cstheme="minorHAnsi"/>
          <w:sz w:val="20"/>
          <w:szCs w:val="20"/>
          <w:lang w:val="hr-HR"/>
        </w:rPr>
        <w:t>Aplicirati mogu i socijalna preduzeća koja se tek formiraju a nastala su na inicijativu projekta</w:t>
      </w:r>
      <w:r w:rsidRPr="00A37199">
        <w:rPr>
          <w:rFonts w:cstheme="minorHAnsi"/>
          <w:sz w:val="20"/>
          <w:szCs w:val="20"/>
          <w:lang w:val="hr-HR"/>
        </w:rPr>
        <w:t xml:space="preserve">. </w:t>
      </w:r>
    </w:p>
    <w:p w14:paraId="33421DB2" w14:textId="5D6E2D7F" w:rsidR="00536A48" w:rsidRPr="00A37199" w:rsidRDefault="001018D1" w:rsidP="001018D1">
      <w:pPr>
        <w:ind w:right="-7"/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 xml:space="preserve">Detaljne upute za </w:t>
      </w:r>
      <w:r w:rsidR="00115272" w:rsidRPr="00A37199">
        <w:rPr>
          <w:rFonts w:cstheme="minorHAnsi"/>
          <w:sz w:val="20"/>
          <w:szCs w:val="20"/>
          <w:lang w:val="hr-HR"/>
        </w:rPr>
        <w:t>apliciranje i način podrške dat</w:t>
      </w:r>
      <w:r w:rsidR="00CA27E8">
        <w:rPr>
          <w:rFonts w:cstheme="minorHAnsi"/>
          <w:sz w:val="20"/>
          <w:szCs w:val="20"/>
          <w:lang w:val="hr-HR"/>
        </w:rPr>
        <w:t>i</w:t>
      </w:r>
      <w:r w:rsidR="00115272" w:rsidRPr="00A37199">
        <w:rPr>
          <w:rFonts w:cstheme="minorHAnsi"/>
          <w:sz w:val="20"/>
          <w:szCs w:val="20"/>
          <w:lang w:val="hr-HR"/>
        </w:rPr>
        <w:t xml:space="preserve"> su u ovom pozivu.</w:t>
      </w:r>
      <w:r w:rsidRPr="00A37199">
        <w:rPr>
          <w:rFonts w:cstheme="minorHAnsi"/>
          <w:sz w:val="20"/>
          <w:szCs w:val="20"/>
          <w:lang w:val="hr-HR"/>
        </w:rPr>
        <w:t xml:space="preserve"> Nabava </w:t>
      </w:r>
      <w:r w:rsidR="00115272" w:rsidRPr="00A37199">
        <w:rPr>
          <w:rFonts w:cstheme="minorHAnsi"/>
          <w:sz w:val="20"/>
          <w:szCs w:val="20"/>
          <w:lang w:val="hr-HR"/>
        </w:rPr>
        <w:t>roba i usluga u okviru do</w:t>
      </w:r>
      <w:r w:rsidR="00DF213F" w:rsidRPr="00A37199">
        <w:rPr>
          <w:rFonts w:cstheme="minorHAnsi"/>
          <w:sz w:val="20"/>
          <w:szCs w:val="20"/>
          <w:lang w:val="hr-HR"/>
        </w:rPr>
        <w:t>di</w:t>
      </w:r>
      <w:r w:rsidR="00115272" w:rsidRPr="00A37199">
        <w:rPr>
          <w:rFonts w:cstheme="minorHAnsi"/>
          <w:sz w:val="20"/>
          <w:szCs w:val="20"/>
          <w:lang w:val="hr-HR"/>
        </w:rPr>
        <w:t xml:space="preserve">jeljenih grantova </w:t>
      </w:r>
      <w:r w:rsidRPr="00A37199">
        <w:rPr>
          <w:rFonts w:cstheme="minorHAnsi"/>
          <w:sz w:val="20"/>
          <w:szCs w:val="20"/>
          <w:lang w:val="hr-HR"/>
        </w:rPr>
        <w:t>vršit</w:t>
      </w:r>
      <w:r w:rsidR="00CA27E8">
        <w:rPr>
          <w:rFonts w:cstheme="minorHAnsi"/>
          <w:sz w:val="20"/>
          <w:szCs w:val="20"/>
          <w:lang w:val="hr-HR"/>
        </w:rPr>
        <w:t xml:space="preserve"> će se</w:t>
      </w:r>
      <w:r w:rsidRPr="00A37199">
        <w:rPr>
          <w:rFonts w:cstheme="minorHAnsi"/>
          <w:sz w:val="20"/>
          <w:szCs w:val="20"/>
          <w:lang w:val="hr-HR"/>
        </w:rPr>
        <w:t xml:space="preserve"> u skladu s PRAG-om i </w:t>
      </w:r>
      <w:r w:rsidR="00115272" w:rsidRPr="00A37199">
        <w:rPr>
          <w:rFonts w:cstheme="minorHAnsi"/>
          <w:sz w:val="20"/>
          <w:szCs w:val="20"/>
          <w:lang w:val="hr-HR"/>
        </w:rPr>
        <w:t>domaćim zakonodavstvom.</w:t>
      </w:r>
    </w:p>
    <w:p w14:paraId="0A79FF9F" w14:textId="77777777" w:rsidR="00536A48" w:rsidRPr="00A37199" w:rsidRDefault="00536A48" w:rsidP="00536A48">
      <w:pPr>
        <w:ind w:right="-7"/>
        <w:jc w:val="both"/>
        <w:rPr>
          <w:rFonts w:cstheme="minorHAnsi"/>
          <w:sz w:val="20"/>
          <w:szCs w:val="20"/>
          <w:lang w:val="hr-HR"/>
        </w:rPr>
      </w:pPr>
    </w:p>
    <w:p w14:paraId="055034F5" w14:textId="77777777" w:rsidR="00536A48" w:rsidRPr="00A37199" w:rsidRDefault="00536A48" w:rsidP="00536A48">
      <w:pPr>
        <w:pStyle w:val="Heading2"/>
        <w:rPr>
          <w:rFonts w:asciiTheme="minorHAnsi" w:hAnsiTheme="minorHAnsi" w:cstheme="minorHAnsi"/>
          <w:lang w:val="hr-HR"/>
        </w:rPr>
      </w:pPr>
      <w:bookmarkStart w:id="8" w:name="_Toc13883105"/>
      <w:r w:rsidRPr="00A37199">
        <w:rPr>
          <w:rFonts w:asciiTheme="minorHAnsi" w:hAnsiTheme="minorHAnsi" w:cstheme="minorHAnsi"/>
          <w:lang w:val="hr-HR"/>
        </w:rPr>
        <w:t>Ciljevi grant podrške</w:t>
      </w:r>
      <w:bookmarkEnd w:id="8"/>
    </w:p>
    <w:p w14:paraId="710C4556" w14:textId="77777777" w:rsidR="00536A48" w:rsidRPr="00A37199" w:rsidRDefault="00536A48" w:rsidP="00536A48">
      <w:pPr>
        <w:ind w:right="-7"/>
        <w:jc w:val="both"/>
        <w:rPr>
          <w:rFonts w:cstheme="minorHAnsi"/>
          <w:sz w:val="20"/>
          <w:szCs w:val="20"/>
          <w:lang w:val="hr-HR"/>
        </w:rPr>
      </w:pPr>
    </w:p>
    <w:p w14:paraId="7ECCE621" w14:textId="406F554F" w:rsidR="00387A33" w:rsidRPr="00A37199" w:rsidRDefault="00115272" w:rsidP="00536A48">
      <w:pPr>
        <w:ind w:right="-7"/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>Ciljevi podrške</w:t>
      </w:r>
      <w:r w:rsidR="00CA27E8">
        <w:rPr>
          <w:rFonts w:cstheme="minorHAnsi"/>
          <w:sz w:val="20"/>
          <w:szCs w:val="20"/>
          <w:lang w:val="hr-HR"/>
        </w:rPr>
        <w:t>:</w:t>
      </w:r>
    </w:p>
    <w:p w14:paraId="15A583CA" w14:textId="504D5959" w:rsidR="00387A33" w:rsidRPr="00CA27E8" w:rsidRDefault="00387A33" w:rsidP="00CA27E8">
      <w:pPr>
        <w:pStyle w:val="ListParagraph"/>
        <w:numPr>
          <w:ilvl w:val="0"/>
          <w:numId w:val="20"/>
        </w:numPr>
        <w:ind w:left="284" w:firstLine="76"/>
        <w:jc w:val="both"/>
        <w:rPr>
          <w:sz w:val="28"/>
          <w:szCs w:val="28"/>
        </w:rPr>
      </w:pPr>
      <w:r w:rsidRPr="00CA27E8">
        <w:rPr>
          <w:rFonts w:cstheme="minorHAnsi"/>
          <w:sz w:val="20"/>
          <w:szCs w:val="20"/>
        </w:rPr>
        <w:t>Podrška razvoju socijalnog poduzetništva kao nove grane privrede</w:t>
      </w:r>
      <w:r w:rsidR="00CA27E8">
        <w:rPr>
          <w:rFonts w:cstheme="minorHAnsi"/>
          <w:sz w:val="20"/>
          <w:szCs w:val="20"/>
        </w:rPr>
        <w:t>;</w:t>
      </w:r>
    </w:p>
    <w:p w14:paraId="09BDA358" w14:textId="0937DA6C" w:rsidR="00387A33" w:rsidRPr="00A37199" w:rsidRDefault="00387A33" w:rsidP="00387A33">
      <w:pPr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 xml:space="preserve">Ovaj koncept predstavlja novi pristup društvenog angažmana u rješavanju socijalnih i društvenih izazova i problema. Socijalno poduzetništvo bavi </w:t>
      </w:r>
      <w:r w:rsidR="00CA27E8" w:rsidRPr="00A37199">
        <w:rPr>
          <w:rFonts w:cstheme="minorHAnsi"/>
          <w:sz w:val="20"/>
          <w:szCs w:val="20"/>
          <w:lang w:val="hr-HR"/>
        </w:rPr>
        <w:t xml:space="preserve">se </w:t>
      </w:r>
      <w:r w:rsidRPr="00A37199">
        <w:rPr>
          <w:rFonts w:cstheme="minorHAnsi"/>
          <w:sz w:val="20"/>
          <w:szCs w:val="20"/>
          <w:lang w:val="hr-HR"/>
        </w:rPr>
        <w:t xml:space="preserve">prepoznavanjem i rješavanjem društvenih izazova kao što su isključenost, siromaštvo i nezaposlenost, uz primjenu inovativnih metoda i strategija. </w:t>
      </w:r>
    </w:p>
    <w:p w14:paraId="4B301AF8" w14:textId="426994D5" w:rsidR="00387A33" w:rsidRPr="00A37199" w:rsidRDefault="00387A33" w:rsidP="00CA27E8">
      <w:pPr>
        <w:ind w:left="567" w:right="-7" w:hanging="141"/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>-</w:t>
      </w:r>
      <w:r w:rsidR="00CA27E8">
        <w:rPr>
          <w:rFonts w:cstheme="minorHAnsi"/>
          <w:sz w:val="20"/>
          <w:szCs w:val="20"/>
          <w:lang w:val="hr-HR"/>
        </w:rPr>
        <w:t xml:space="preserve"> </w:t>
      </w:r>
      <w:r w:rsidRPr="00A37199">
        <w:rPr>
          <w:rFonts w:cstheme="minorHAnsi"/>
          <w:sz w:val="20"/>
          <w:szCs w:val="20"/>
          <w:lang w:val="hr-HR"/>
        </w:rPr>
        <w:t>Direktna p</w:t>
      </w:r>
      <w:r w:rsidR="00115272" w:rsidRPr="00A37199">
        <w:rPr>
          <w:rFonts w:cstheme="minorHAnsi"/>
          <w:sz w:val="20"/>
          <w:szCs w:val="20"/>
          <w:lang w:val="hr-HR"/>
        </w:rPr>
        <w:t>odrška radu socijalnih preduzaća</w:t>
      </w:r>
      <w:r w:rsidRPr="00A37199">
        <w:rPr>
          <w:rFonts w:cstheme="minorHAnsi"/>
          <w:sz w:val="20"/>
          <w:szCs w:val="20"/>
          <w:lang w:val="hr-HR"/>
        </w:rPr>
        <w:t xml:space="preserve"> s ciljem opstanka na tržištu</w:t>
      </w:r>
      <w:r w:rsidR="00CA27E8">
        <w:rPr>
          <w:rFonts w:cstheme="minorHAnsi"/>
          <w:sz w:val="20"/>
          <w:szCs w:val="20"/>
          <w:lang w:val="hr-HR"/>
        </w:rPr>
        <w:t>;</w:t>
      </w:r>
    </w:p>
    <w:p w14:paraId="0F87782F" w14:textId="677F7FA0" w:rsidR="00536A48" w:rsidRPr="00A37199" w:rsidRDefault="00387A33" w:rsidP="00CA27E8">
      <w:pPr>
        <w:ind w:left="567" w:right="-7" w:hanging="141"/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>-</w:t>
      </w:r>
      <w:r w:rsidR="00CA27E8">
        <w:rPr>
          <w:rFonts w:cstheme="minorHAnsi"/>
          <w:sz w:val="20"/>
          <w:szCs w:val="20"/>
          <w:lang w:val="hr-HR"/>
        </w:rPr>
        <w:t xml:space="preserve"> </w:t>
      </w:r>
      <w:r w:rsidRPr="00A37199">
        <w:rPr>
          <w:rFonts w:cstheme="minorHAnsi"/>
          <w:sz w:val="20"/>
          <w:szCs w:val="20"/>
          <w:lang w:val="hr-HR"/>
        </w:rPr>
        <w:t>P</w:t>
      </w:r>
      <w:r w:rsidR="00115272" w:rsidRPr="00A37199">
        <w:rPr>
          <w:rFonts w:cstheme="minorHAnsi"/>
          <w:sz w:val="20"/>
          <w:szCs w:val="20"/>
          <w:lang w:val="hr-HR"/>
        </w:rPr>
        <w:t>odrška održavanju  postojećih i otvaranju novih radnih mjesta za osobe iz ranjivih teško zapošljivih skupina</w:t>
      </w:r>
      <w:r w:rsidRPr="00A37199">
        <w:rPr>
          <w:rFonts w:cstheme="minorHAnsi"/>
          <w:sz w:val="20"/>
          <w:szCs w:val="20"/>
          <w:lang w:val="hr-HR"/>
        </w:rPr>
        <w:t xml:space="preserve"> našeg društva.</w:t>
      </w:r>
      <w:r w:rsidR="00115272" w:rsidRPr="00A37199">
        <w:rPr>
          <w:rFonts w:cstheme="minorHAnsi"/>
          <w:sz w:val="20"/>
          <w:szCs w:val="20"/>
          <w:lang w:val="hr-HR"/>
        </w:rPr>
        <w:t xml:space="preserve"> </w:t>
      </w:r>
    </w:p>
    <w:p w14:paraId="5B1A5F9D" w14:textId="1B23554A" w:rsidR="00536A48" w:rsidRPr="00A37199" w:rsidRDefault="00536A48" w:rsidP="00536A48">
      <w:pPr>
        <w:pStyle w:val="Heading2"/>
        <w:rPr>
          <w:rFonts w:asciiTheme="minorHAnsi" w:hAnsiTheme="minorHAnsi" w:cstheme="minorHAnsi"/>
          <w:lang w:val="hr-HR"/>
        </w:rPr>
      </w:pPr>
      <w:bookmarkStart w:id="9" w:name="_Toc13883106"/>
      <w:r w:rsidRPr="00A37199">
        <w:rPr>
          <w:rFonts w:asciiTheme="minorHAnsi" w:hAnsiTheme="minorHAnsi" w:cstheme="minorHAnsi"/>
          <w:lang w:val="hr-HR"/>
        </w:rPr>
        <w:lastRenderedPageBreak/>
        <w:t>Ko može podnijeti projektni prijedlog</w:t>
      </w:r>
      <w:bookmarkEnd w:id="9"/>
      <w:r w:rsidR="000D3F8B">
        <w:rPr>
          <w:rFonts w:asciiTheme="minorHAnsi" w:hAnsiTheme="minorHAnsi" w:cstheme="minorHAnsi"/>
          <w:lang w:val="hr-HR"/>
        </w:rPr>
        <w:t>?</w:t>
      </w:r>
    </w:p>
    <w:p w14:paraId="1DD30140" w14:textId="77777777" w:rsidR="00EF56F7" w:rsidRPr="00A37199" w:rsidRDefault="00EF56F7" w:rsidP="00EF56F7">
      <w:pPr>
        <w:jc w:val="both"/>
        <w:rPr>
          <w:lang w:val="hr-HR"/>
        </w:rPr>
      </w:pPr>
    </w:p>
    <w:p w14:paraId="42E3A75A" w14:textId="7373B9A4" w:rsidR="00EF56F7" w:rsidRPr="000D3F8B" w:rsidRDefault="00EF56F7" w:rsidP="00EF56F7">
      <w:pPr>
        <w:jc w:val="both"/>
        <w:rPr>
          <w:sz w:val="20"/>
          <w:szCs w:val="20"/>
          <w:lang w:val="hr-HR"/>
        </w:rPr>
      </w:pPr>
      <w:r w:rsidRPr="000D3F8B">
        <w:rPr>
          <w:b/>
          <w:sz w:val="20"/>
          <w:szCs w:val="20"/>
          <w:lang w:val="hr-HR"/>
        </w:rPr>
        <w:t>Prvi kriterij</w:t>
      </w:r>
      <w:r w:rsidRPr="000D3F8B">
        <w:rPr>
          <w:sz w:val="20"/>
          <w:szCs w:val="20"/>
          <w:lang w:val="hr-HR"/>
        </w:rPr>
        <w:t xml:space="preserve"> koji treba da ispuni pravni subjekt koji aplicira za podršku je taj da djeluje na principima socijalnog ili društvenog preduzetništva definisanim kroz Strategiju inkluzivnog i održivog razvoja 2020</w:t>
      </w:r>
      <w:r w:rsidR="00CA27E8" w:rsidRPr="000D3F8B">
        <w:rPr>
          <w:sz w:val="20"/>
          <w:szCs w:val="20"/>
          <w:lang w:val="hr-HR"/>
        </w:rPr>
        <w:t>. Evropske unije</w:t>
      </w:r>
      <w:r w:rsidRPr="000D3F8B">
        <w:rPr>
          <w:sz w:val="20"/>
          <w:szCs w:val="20"/>
          <w:lang w:val="hr-HR"/>
        </w:rPr>
        <w:t>, a to su:</w:t>
      </w:r>
    </w:p>
    <w:p w14:paraId="3297FCE4" w14:textId="77777777" w:rsidR="00EF56F7" w:rsidRPr="000D3F8B" w:rsidRDefault="00EF56F7" w:rsidP="00EF56F7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0"/>
          <w:szCs w:val="20"/>
        </w:rPr>
      </w:pPr>
      <w:r w:rsidRPr="000D3F8B">
        <w:rPr>
          <w:sz w:val="20"/>
          <w:szCs w:val="20"/>
        </w:rPr>
        <w:t>da se bavi ekonomskom djelatnošću,</w:t>
      </w:r>
    </w:p>
    <w:p w14:paraId="0BCD7E77" w14:textId="77777777" w:rsidR="00EF56F7" w:rsidRPr="000D3F8B" w:rsidRDefault="00EF56F7" w:rsidP="00EF56F7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0"/>
          <w:szCs w:val="20"/>
        </w:rPr>
      </w:pPr>
      <w:r w:rsidRPr="000D3F8B">
        <w:rPr>
          <w:sz w:val="20"/>
          <w:szCs w:val="20"/>
        </w:rPr>
        <w:t>da djeluje u duhu društvenog cilja,</w:t>
      </w:r>
    </w:p>
    <w:p w14:paraId="65794138" w14:textId="77777777" w:rsidR="00EF56F7" w:rsidRPr="000D3F8B" w:rsidRDefault="00EF56F7" w:rsidP="00EF56F7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0"/>
          <w:szCs w:val="20"/>
        </w:rPr>
      </w:pPr>
      <w:r w:rsidRPr="000D3F8B">
        <w:rPr>
          <w:sz w:val="20"/>
          <w:szCs w:val="20"/>
        </w:rPr>
        <w:t>da ima ograničenja u pogledu raspodjele dobiti i/ili imovine,</w:t>
      </w:r>
    </w:p>
    <w:p w14:paraId="77C7DEB4" w14:textId="77777777" w:rsidR="00EF56F7" w:rsidRPr="000D3F8B" w:rsidRDefault="00EF56F7" w:rsidP="00EF56F7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0"/>
          <w:szCs w:val="20"/>
        </w:rPr>
      </w:pPr>
      <w:r w:rsidRPr="000D3F8B">
        <w:rPr>
          <w:sz w:val="20"/>
          <w:szCs w:val="20"/>
        </w:rPr>
        <w:t xml:space="preserve">da djeluje nezavisno, </w:t>
      </w:r>
    </w:p>
    <w:p w14:paraId="49B785AB" w14:textId="77777777" w:rsidR="00EF56F7" w:rsidRPr="000D3F8B" w:rsidRDefault="00EF56F7" w:rsidP="00EF56F7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sz w:val="20"/>
          <w:szCs w:val="20"/>
        </w:rPr>
      </w:pPr>
      <w:r w:rsidRPr="000D3F8B">
        <w:rPr>
          <w:sz w:val="20"/>
          <w:szCs w:val="20"/>
        </w:rPr>
        <w:t>da ima inkluzivno upravljanje.</w:t>
      </w:r>
    </w:p>
    <w:p w14:paraId="5EDC1D4D" w14:textId="77777777" w:rsidR="00536A48" w:rsidRPr="000D3F8B" w:rsidRDefault="00536A48" w:rsidP="00536A48">
      <w:pPr>
        <w:ind w:right="-7"/>
        <w:jc w:val="both"/>
        <w:rPr>
          <w:rFonts w:cstheme="minorHAnsi"/>
          <w:b/>
          <w:bCs/>
          <w:sz w:val="20"/>
          <w:szCs w:val="20"/>
          <w:lang w:val="hr-HR"/>
        </w:rPr>
      </w:pPr>
      <w:r w:rsidRPr="000D3F8B">
        <w:rPr>
          <w:rFonts w:cstheme="minorHAnsi"/>
          <w:b/>
          <w:bCs/>
          <w:sz w:val="20"/>
          <w:szCs w:val="20"/>
          <w:lang w:val="hr-HR"/>
        </w:rPr>
        <w:t>Nadalje, potencijalni podnosioci moraju obavezno ispunjavati sljedeće uslove:</w:t>
      </w:r>
    </w:p>
    <w:p w14:paraId="3D5CFC53" w14:textId="7486BA25" w:rsidR="00536A48" w:rsidRPr="000D3F8B" w:rsidRDefault="00536A48" w:rsidP="00536A48">
      <w:pPr>
        <w:pStyle w:val="ListParagraph"/>
        <w:numPr>
          <w:ilvl w:val="0"/>
          <w:numId w:val="3"/>
        </w:numPr>
        <w:spacing w:after="0" w:line="240" w:lineRule="auto"/>
        <w:ind w:right="-7"/>
        <w:jc w:val="both"/>
        <w:rPr>
          <w:rFonts w:cstheme="minorHAnsi"/>
          <w:sz w:val="20"/>
          <w:szCs w:val="20"/>
        </w:rPr>
      </w:pPr>
      <w:r w:rsidRPr="000D3F8B">
        <w:rPr>
          <w:rFonts w:cstheme="minorHAnsi"/>
          <w:sz w:val="20"/>
          <w:szCs w:val="20"/>
        </w:rPr>
        <w:t>Da su pravno registrovani kao</w:t>
      </w:r>
      <w:r w:rsidR="00153DEB" w:rsidRPr="000D3F8B">
        <w:rPr>
          <w:rFonts w:cstheme="minorHAnsi"/>
          <w:sz w:val="20"/>
          <w:szCs w:val="20"/>
        </w:rPr>
        <w:t xml:space="preserve"> preduzeće ili zadruga </w:t>
      </w:r>
      <w:r w:rsidRPr="000D3F8B">
        <w:rPr>
          <w:rFonts w:cstheme="minorHAnsi"/>
          <w:sz w:val="20"/>
          <w:szCs w:val="20"/>
        </w:rPr>
        <w:t>na teritoriji Bosne i Hercegovine u skladu sa zakonima koji regulišu tu oblast;</w:t>
      </w:r>
    </w:p>
    <w:p w14:paraId="3348BE77" w14:textId="4E8A73D5" w:rsidR="00536A48" w:rsidRPr="000D3F8B" w:rsidRDefault="00536A48" w:rsidP="00536A48">
      <w:pPr>
        <w:pStyle w:val="ListParagraph"/>
        <w:numPr>
          <w:ilvl w:val="0"/>
          <w:numId w:val="3"/>
        </w:numPr>
        <w:spacing w:after="0" w:line="240" w:lineRule="auto"/>
        <w:ind w:right="-7"/>
        <w:jc w:val="both"/>
        <w:rPr>
          <w:rFonts w:cstheme="minorHAnsi"/>
          <w:sz w:val="20"/>
          <w:szCs w:val="20"/>
        </w:rPr>
      </w:pPr>
      <w:r w:rsidRPr="000D3F8B">
        <w:rPr>
          <w:rFonts w:cstheme="minorHAnsi"/>
          <w:sz w:val="20"/>
          <w:szCs w:val="20"/>
        </w:rPr>
        <w:t>Da imaju potpisan ugovor s bankom o otvoren</w:t>
      </w:r>
      <w:r w:rsidR="00E7320A" w:rsidRPr="000D3F8B">
        <w:rPr>
          <w:rFonts w:cstheme="minorHAnsi"/>
          <w:sz w:val="20"/>
          <w:szCs w:val="20"/>
        </w:rPr>
        <w:t>o</w:t>
      </w:r>
      <w:r w:rsidRPr="000D3F8B">
        <w:rPr>
          <w:rFonts w:cstheme="minorHAnsi"/>
          <w:sz w:val="20"/>
          <w:szCs w:val="20"/>
        </w:rPr>
        <w:t>m i važeć</w:t>
      </w:r>
      <w:r w:rsidR="00E7320A" w:rsidRPr="000D3F8B">
        <w:rPr>
          <w:rFonts w:cstheme="minorHAnsi"/>
          <w:sz w:val="20"/>
          <w:szCs w:val="20"/>
        </w:rPr>
        <w:t>e</w:t>
      </w:r>
      <w:r w:rsidRPr="000D3F8B">
        <w:rPr>
          <w:rFonts w:cstheme="minorHAnsi"/>
          <w:sz w:val="20"/>
          <w:szCs w:val="20"/>
        </w:rPr>
        <w:t>m bankovn</w:t>
      </w:r>
      <w:r w:rsidR="00E7320A" w:rsidRPr="000D3F8B">
        <w:rPr>
          <w:rFonts w:cstheme="minorHAnsi"/>
          <w:sz w:val="20"/>
          <w:szCs w:val="20"/>
        </w:rPr>
        <w:t>o</w:t>
      </w:r>
      <w:r w:rsidRPr="000D3F8B">
        <w:rPr>
          <w:rFonts w:cstheme="minorHAnsi"/>
          <w:sz w:val="20"/>
          <w:szCs w:val="20"/>
        </w:rPr>
        <w:t>m račun</w:t>
      </w:r>
      <w:r w:rsidR="00E7320A" w:rsidRPr="000D3F8B">
        <w:rPr>
          <w:rFonts w:cstheme="minorHAnsi"/>
          <w:sz w:val="20"/>
          <w:szCs w:val="20"/>
        </w:rPr>
        <w:t>u</w:t>
      </w:r>
      <w:r w:rsidRPr="000D3F8B">
        <w:rPr>
          <w:rFonts w:cstheme="minorHAnsi"/>
          <w:sz w:val="20"/>
          <w:szCs w:val="20"/>
        </w:rPr>
        <w:t xml:space="preserve"> u KM na ime organizacije;</w:t>
      </w:r>
    </w:p>
    <w:p w14:paraId="08BFAB8F" w14:textId="77777777" w:rsidR="00536A48" w:rsidRPr="000D3F8B" w:rsidRDefault="00536A48" w:rsidP="00536A48">
      <w:pPr>
        <w:pStyle w:val="ListParagraph"/>
        <w:numPr>
          <w:ilvl w:val="0"/>
          <w:numId w:val="3"/>
        </w:numPr>
        <w:spacing w:after="0" w:line="240" w:lineRule="auto"/>
        <w:ind w:right="-7"/>
        <w:jc w:val="both"/>
        <w:rPr>
          <w:rFonts w:cstheme="minorHAnsi"/>
          <w:sz w:val="20"/>
          <w:szCs w:val="20"/>
        </w:rPr>
      </w:pPr>
      <w:r w:rsidRPr="000D3F8B">
        <w:rPr>
          <w:rFonts w:cstheme="minorHAnsi"/>
          <w:sz w:val="20"/>
          <w:szCs w:val="20"/>
        </w:rPr>
        <w:t>Da posjeduju neophodne kapacitete, iskustvo i znanje za realizaciju predloženog projekta;</w:t>
      </w:r>
    </w:p>
    <w:p w14:paraId="3C2535A3" w14:textId="77777777" w:rsidR="00536A48" w:rsidRPr="000D3F8B" w:rsidRDefault="00536A48" w:rsidP="00536A48">
      <w:pPr>
        <w:pStyle w:val="ListParagraph"/>
        <w:numPr>
          <w:ilvl w:val="0"/>
          <w:numId w:val="3"/>
        </w:numPr>
        <w:spacing w:after="0" w:line="240" w:lineRule="auto"/>
        <w:ind w:left="714" w:right="-6" w:hanging="357"/>
        <w:jc w:val="both"/>
        <w:rPr>
          <w:rFonts w:cstheme="minorHAnsi"/>
          <w:sz w:val="20"/>
          <w:szCs w:val="20"/>
        </w:rPr>
      </w:pPr>
      <w:r w:rsidRPr="000D3F8B">
        <w:rPr>
          <w:rFonts w:cstheme="minorHAnsi"/>
          <w:sz w:val="20"/>
          <w:szCs w:val="20"/>
        </w:rPr>
        <w:t>Da nisu u procesu trgovinskog poravnanja, stečajnog postupka, zaplijene, naplate ili postupka likvidacije.</w:t>
      </w:r>
    </w:p>
    <w:p w14:paraId="7A8779E4" w14:textId="77777777" w:rsidR="00197023" w:rsidRPr="000D3F8B" w:rsidRDefault="00197023" w:rsidP="00197023">
      <w:pPr>
        <w:spacing w:after="0" w:line="240" w:lineRule="auto"/>
        <w:ind w:right="-6"/>
        <w:jc w:val="both"/>
        <w:rPr>
          <w:rFonts w:cstheme="minorHAnsi"/>
          <w:sz w:val="20"/>
          <w:szCs w:val="20"/>
          <w:lang w:val="hr-HR"/>
        </w:rPr>
      </w:pPr>
    </w:p>
    <w:p w14:paraId="3A5C0B33" w14:textId="77777777" w:rsidR="00197023" w:rsidRPr="000D3F8B" w:rsidRDefault="00197023" w:rsidP="00197023">
      <w:pPr>
        <w:spacing w:after="0" w:line="240" w:lineRule="auto"/>
        <w:ind w:right="-6"/>
        <w:jc w:val="both"/>
        <w:rPr>
          <w:rFonts w:cstheme="minorHAnsi"/>
          <w:b/>
          <w:sz w:val="20"/>
          <w:szCs w:val="20"/>
          <w:lang w:val="hr-HR"/>
        </w:rPr>
      </w:pPr>
      <w:r w:rsidRPr="000D3F8B">
        <w:rPr>
          <w:rFonts w:cstheme="minorHAnsi"/>
          <w:b/>
          <w:sz w:val="20"/>
          <w:szCs w:val="20"/>
          <w:lang w:val="hr-HR"/>
        </w:rPr>
        <w:t>Lista pratećih dokumenata koje dostavlja aplikant:</w:t>
      </w:r>
    </w:p>
    <w:p w14:paraId="7826889A" w14:textId="77777777" w:rsidR="00197023" w:rsidRPr="000D3F8B" w:rsidRDefault="00197023" w:rsidP="00197023">
      <w:pPr>
        <w:pStyle w:val="ListParagraph"/>
        <w:numPr>
          <w:ilvl w:val="0"/>
          <w:numId w:val="17"/>
        </w:numPr>
        <w:spacing w:after="0" w:line="240" w:lineRule="auto"/>
        <w:ind w:right="-6"/>
        <w:jc w:val="both"/>
        <w:rPr>
          <w:rFonts w:cstheme="minorHAnsi"/>
          <w:b/>
          <w:sz w:val="20"/>
          <w:szCs w:val="20"/>
        </w:rPr>
      </w:pPr>
      <w:r w:rsidRPr="000D3F8B">
        <w:rPr>
          <w:rFonts w:cstheme="minorHAnsi"/>
          <w:b/>
          <w:sz w:val="20"/>
          <w:szCs w:val="20"/>
        </w:rPr>
        <w:t xml:space="preserve">Rješenje o registraciji </w:t>
      </w:r>
    </w:p>
    <w:p w14:paraId="79537D6B" w14:textId="77777777" w:rsidR="00197023" w:rsidRPr="000D3F8B" w:rsidRDefault="00197023" w:rsidP="00197023">
      <w:pPr>
        <w:pStyle w:val="ListParagraph"/>
        <w:numPr>
          <w:ilvl w:val="0"/>
          <w:numId w:val="17"/>
        </w:numPr>
        <w:spacing w:after="0" w:line="240" w:lineRule="auto"/>
        <w:ind w:right="-6"/>
        <w:jc w:val="both"/>
        <w:rPr>
          <w:rFonts w:cstheme="minorHAnsi"/>
          <w:b/>
          <w:sz w:val="20"/>
          <w:szCs w:val="20"/>
        </w:rPr>
      </w:pPr>
      <w:r w:rsidRPr="000D3F8B">
        <w:rPr>
          <w:rFonts w:cstheme="minorHAnsi"/>
          <w:b/>
          <w:sz w:val="20"/>
          <w:szCs w:val="20"/>
        </w:rPr>
        <w:t>Aktuelni izvod iz sudskog registra</w:t>
      </w:r>
    </w:p>
    <w:p w14:paraId="12FF6D48" w14:textId="4DB0B7D6" w:rsidR="0043049D" w:rsidRPr="000D3F8B" w:rsidRDefault="00197023" w:rsidP="00197023">
      <w:pPr>
        <w:pStyle w:val="ListParagraph"/>
        <w:numPr>
          <w:ilvl w:val="0"/>
          <w:numId w:val="17"/>
        </w:numPr>
        <w:ind w:right="-6"/>
        <w:jc w:val="both"/>
        <w:rPr>
          <w:rFonts w:cstheme="minorHAnsi"/>
          <w:b/>
          <w:sz w:val="20"/>
          <w:szCs w:val="20"/>
        </w:rPr>
      </w:pPr>
      <w:r w:rsidRPr="000D3F8B">
        <w:rPr>
          <w:rFonts w:cstheme="minorHAnsi"/>
          <w:b/>
          <w:sz w:val="20"/>
          <w:szCs w:val="20"/>
        </w:rPr>
        <w:t>Potvrd</w:t>
      </w:r>
      <w:r w:rsidR="00E7320A" w:rsidRPr="000D3F8B">
        <w:rPr>
          <w:rFonts w:cstheme="minorHAnsi"/>
          <w:b/>
          <w:sz w:val="20"/>
          <w:szCs w:val="20"/>
        </w:rPr>
        <w:t>a</w:t>
      </w:r>
      <w:r w:rsidRPr="000D3F8B">
        <w:rPr>
          <w:rFonts w:cstheme="minorHAnsi"/>
          <w:b/>
          <w:sz w:val="20"/>
          <w:szCs w:val="20"/>
        </w:rPr>
        <w:t xml:space="preserve"> da</w:t>
      </w:r>
      <w:r w:rsidR="00945301" w:rsidRPr="000D3F8B">
        <w:rPr>
          <w:rFonts w:cstheme="minorHAnsi"/>
          <w:b/>
          <w:sz w:val="20"/>
          <w:szCs w:val="20"/>
        </w:rPr>
        <w:t xml:space="preserve"> subjekt nije predmet stečaja ili likvidacije</w:t>
      </w:r>
    </w:p>
    <w:p w14:paraId="6C101CEC" w14:textId="242B9F92" w:rsidR="0043049D" w:rsidRPr="000D3F8B" w:rsidRDefault="00197023" w:rsidP="00197023">
      <w:pPr>
        <w:pStyle w:val="ListParagraph"/>
        <w:numPr>
          <w:ilvl w:val="0"/>
          <w:numId w:val="17"/>
        </w:numPr>
        <w:ind w:right="-6"/>
        <w:jc w:val="both"/>
        <w:rPr>
          <w:rFonts w:cstheme="minorHAnsi"/>
          <w:b/>
          <w:sz w:val="20"/>
          <w:szCs w:val="20"/>
        </w:rPr>
      </w:pPr>
      <w:r w:rsidRPr="000D3F8B">
        <w:rPr>
          <w:rFonts w:cstheme="minorHAnsi"/>
          <w:b/>
          <w:sz w:val="20"/>
          <w:szCs w:val="20"/>
        </w:rPr>
        <w:t>Potvrd</w:t>
      </w:r>
      <w:r w:rsidR="00E7320A" w:rsidRPr="000D3F8B">
        <w:rPr>
          <w:rFonts w:cstheme="minorHAnsi"/>
          <w:b/>
          <w:sz w:val="20"/>
          <w:szCs w:val="20"/>
        </w:rPr>
        <w:t>a</w:t>
      </w:r>
      <w:r w:rsidRPr="000D3F8B">
        <w:rPr>
          <w:rFonts w:cstheme="minorHAnsi"/>
          <w:b/>
          <w:sz w:val="20"/>
          <w:szCs w:val="20"/>
        </w:rPr>
        <w:t xml:space="preserve"> da subjekt</w:t>
      </w:r>
      <w:r w:rsidR="00945301" w:rsidRPr="000D3F8B">
        <w:rPr>
          <w:rFonts w:cstheme="minorHAnsi"/>
          <w:b/>
          <w:sz w:val="20"/>
          <w:szCs w:val="20"/>
        </w:rPr>
        <w:t xml:space="preserve"> ima minimalno jedan predat godišnji izvještaj o radu</w:t>
      </w:r>
      <w:r w:rsidRPr="000D3F8B">
        <w:rPr>
          <w:rFonts w:cstheme="minorHAnsi"/>
          <w:b/>
          <w:sz w:val="20"/>
          <w:szCs w:val="20"/>
        </w:rPr>
        <w:t xml:space="preserve"> – Godišnji izvještaj</w:t>
      </w:r>
    </w:p>
    <w:p w14:paraId="41328BA9" w14:textId="114026C7" w:rsidR="00197023" w:rsidRPr="000D3F8B" w:rsidRDefault="00197023" w:rsidP="00197023">
      <w:pPr>
        <w:pStyle w:val="ListParagraph"/>
        <w:numPr>
          <w:ilvl w:val="0"/>
          <w:numId w:val="17"/>
        </w:numPr>
        <w:ind w:right="-6"/>
        <w:jc w:val="both"/>
        <w:rPr>
          <w:rFonts w:cstheme="minorHAnsi"/>
          <w:b/>
          <w:sz w:val="20"/>
          <w:szCs w:val="20"/>
        </w:rPr>
      </w:pPr>
      <w:r w:rsidRPr="000D3F8B">
        <w:rPr>
          <w:rFonts w:cstheme="minorHAnsi"/>
          <w:b/>
          <w:sz w:val="20"/>
          <w:szCs w:val="20"/>
        </w:rPr>
        <w:t>Potvrd</w:t>
      </w:r>
      <w:r w:rsidR="000D3F8B">
        <w:rPr>
          <w:rFonts w:cstheme="minorHAnsi"/>
          <w:b/>
          <w:sz w:val="20"/>
          <w:szCs w:val="20"/>
        </w:rPr>
        <w:t>a</w:t>
      </w:r>
      <w:r w:rsidRPr="000D3F8B">
        <w:rPr>
          <w:rFonts w:cstheme="minorHAnsi"/>
          <w:b/>
          <w:sz w:val="20"/>
          <w:szCs w:val="20"/>
        </w:rPr>
        <w:t xml:space="preserve"> d</w:t>
      </w:r>
      <w:r w:rsidR="00945301" w:rsidRPr="000D3F8B">
        <w:rPr>
          <w:rFonts w:cstheme="minorHAnsi"/>
          <w:b/>
          <w:sz w:val="20"/>
          <w:szCs w:val="20"/>
        </w:rPr>
        <w:t>a subjekt ima uredno izmirene obaveze po o</w:t>
      </w:r>
      <w:r w:rsidR="00D95DE9" w:rsidRPr="000D3F8B">
        <w:rPr>
          <w:rFonts w:cstheme="minorHAnsi"/>
          <w:b/>
          <w:sz w:val="20"/>
          <w:szCs w:val="20"/>
        </w:rPr>
        <w:t>snovu indirektnih i direkt</w:t>
      </w:r>
      <w:r w:rsidR="00945301" w:rsidRPr="000D3F8B">
        <w:rPr>
          <w:rFonts w:cstheme="minorHAnsi"/>
          <w:b/>
          <w:sz w:val="20"/>
          <w:szCs w:val="20"/>
        </w:rPr>
        <w:t xml:space="preserve">nih poreza prema poreskim institucijama </w:t>
      </w:r>
    </w:p>
    <w:p w14:paraId="4B24AB09" w14:textId="58AF220F" w:rsidR="00197023" w:rsidRPr="000D3F8B" w:rsidRDefault="00197023" w:rsidP="00197023">
      <w:pPr>
        <w:pStyle w:val="ListParagraph"/>
        <w:numPr>
          <w:ilvl w:val="0"/>
          <w:numId w:val="17"/>
        </w:numPr>
        <w:ind w:right="-6"/>
        <w:jc w:val="both"/>
        <w:rPr>
          <w:rFonts w:cstheme="minorHAnsi"/>
          <w:b/>
          <w:sz w:val="20"/>
          <w:szCs w:val="20"/>
        </w:rPr>
      </w:pPr>
      <w:r w:rsidRPr="000D3F8B">
        <w:rPr>
          <w:rFonts w:cstheme="minorHAnsi"/>
          <w:b/>
          <w:sz w:val="20"/>
          <w:szCs w:val="20"/>
        </w:rPr>
        <w:t>Potvrd</w:t>
      </w:r>
      <w:r w:rsidR="00E7320A" w:rsidRPr="000D3F8B">
        <w:rPr>
          <w:rFonts w:cstheme="minorHAnsi"/>
          <w:b/>
          <w:sz w:val="20"/>
          <w:szCs w:val="20"/>
        </w:rPr>
        <w:t>a</w:t>
      </w:r>
      <w:r w:rsidRPr="000D3F8B">
        <w:rPr>
          <w:rFonts w:cstheme="minorHAnsi"/>
          <w:b/>
          <w:sz w:val="20"/>
          <w:szCs w:val="20"/>
        </w:rPr>
        <w:t xml:space="preserve"> d</w:t>
      </w:r>
      <w:r w:rsidR="00945301" w:rsidRPr="000D3F8B">
        <w:rPr>
          <w:rFonts w:cstheme="minorHAnsi"/>
          <w:b/>
          <w:sz w:val="20"/>
          <w:szCs w:val="20"/>
        </w:rPr>
        <w:t>a se protiv pravnog lica ne vodi krivični postupak pred nadležnim sudovima</w:t>
      </w:r>
    </w:p>
    <w:p w14:paraId="58C24D89" w14:textId="0A36C4B5" w:rsidR="0043049D" w:rsidRPr="000D3F8B" w:rsidRDefault="00197023" w:rsidP="00197023">
      <w:pPr>
        <w:pStyle w:val="ListParagraph"/>
        <w:numPr>
          <w:ilvl w:val="0"/>
          <w:numId w:val="17"/>
        </w:numPr>
        <w:ind w:right="-6"/>
        <w:jc w:val="both"/>
        <w:rPr>
          <w:rFonts w:cstheme="minorHAnsi"/>
          <w:b/>
          <w:sz w:val="20"/>
          <w:szCs w:val="20"/>
        </w:rPr>
      </w:pPr>
      <w:r w:rsidRPr="000D3F8B">
        <w:rPr>
          <w:rFonts w:cstheme="minorHAnsi"/>
          <w:b/>
          <w:sz w:val="20"/>
          <w:szCs w:val="20"/>
        </w:rPr>
        <w:t>Potvrd</w:t>
      </w:r>
      <w:r w:rsidR="000D3F8B">
        <w:rPr>
          <w:rFonts w:cstheme="minorHAnsi"/>
          <w:b/>
          <w:sz w:val="20"/>
          <w:szCs w:val="20"/>
        </w:rPr>
        <w:t>a</w:t>
      </w:r>
      <w:r w:rsidRPr="000D3F8B">
        <w:rPr>
          <w:rFonts w:cstheme="minorHAnsi"/>
          <w:b/>
          <w:sz w:val="20"/>
          <w:szCs w:val="20"/>
        </w:rPr>
        <w:t xml:space="preserve"> d</w:t>
      </w:r>
      <w:r w:rsidR="00945301" w:rsidRPr="000D3F8B">
        <w:rPr>
          <w:rFonts w:cstheme="minorHAnsi"/>
          <w:b/>
          <w:sz w:val="20"/>
          <w:szCs w:val="20"/>
        </w:rPr>
        <w:t xml:space="preserve">a protiv odgovornog lica nije izrečena mjera iz </w:t>
      </w:r>
      <w:r w:rsidR="002A3B2F" w:rsidRPr="000D3F8B">
        <w:rPr>
          <w:rFonts w:cstheme="minorHAnsi"/>
          <w:b/>
          <w:sz w:val="20"/>
          <w:szCs w:val="20"/>
        </w:rPr>
        <w:t>k</w:t>
      </w:r>
      <w:r w:rsidR="00945301" w:rsidRPr="000D3F8B">
        <w:rPr>
          <w:rFonts w:cstheme="minorHAnsi"/>
          <w:b/>
          <w:sz w:val="20"/>
          <w:szCs w:val="20"/>
        </w:rPr>
        <w:t>rivičnog zakonika</w:t>
      </w:r>
    </w:p>
    <w:p w14:paraId="312575BC" w14:textId="2AAE42A1" w:rsidR="00D95DE9" w:rsidRPr="000D3F8B" w:rsidRDefault="00D95DE9" w:rsidP="00197023">
      <w:pPr>
        <w:pStyle w:val="ListParagraph"/>
        <w:numPr>
          <w:ilvl w:val="0"/>
          <w:numId w:val="17"/>
        </w:numPr>
        <w:ind w:right="-6"/>
        <w:jc w:val="both"/>
        <w:rPr>
          <w:rFonts w:cstheme="minorHAnsi"/>
          <w:b/>
          <w:sz w:val="20"/>
          <w:szCs w:val="20"/>
        </w:rPr>
      </w:pPr>
      <w:r w:rsidRPr="000D3F8B">
        <w:rPr>
          <w:rFonts w:cstheme="minorHAnsi"/>
          <w:b/>
          <w:sz w:val="20"/>
          <w:szCs w:val="20"/>
        </w:rPr>
        <w:t xml:space="preserve">Kratak </w:t>
      </w:r>
      <w:r w:rsidR="002A3B2F" w:rsidRPr="000D3F8B">
        <w:rPr>
          <w:rFonts w:cstheme="minorHAnsi"/>
          <w:b/>
          <w:sz w:val="20"/>
          <w:szCs w:val="20"/>
        </w:rPr>
        <w:t>p</w:t>
      </w:r>
      <w:r w:rsidRPr="000D3F8B">
        <w:rPr>
          <w:rFonts w:cstheme="minorHAnsi"/>
          <w:b/>
          <w:sz w:val="20"/>
          <w:szCs w:val="20"/>
        </w:rPr>
        <w:t>lan razvoja socijalnog preduzeća</w:t>
      </w:r>
    </w:p>
    <w:p w14:paraId="05227588" w14:textId="77777777" w:rsidR="00197023" w:rsidRPr="00A37199" w:rsidRDefault="00197023" w:rsidP="00197023">
      <w:pPr>
        <w:spacing w:after="0" w:line="240" w:lineRule="auto"/>
        <w:ind w:right="-6"/>
        <w:jc w:val="both"/>
        <w:rPr>
          <w:rFonts w:cstheme="minorHAnsi"/>
          <w:sz w:val="20"/>
          <w:szCs w:val="20"/>
          <w:lang w:val="hr-HR"/>
        </w:rPr>
      </w:pPr>
    </w:p>
    <w:p w14:paraId="160399C8" w14:textId="77777777" w:rsidR="00536A48" w:rsidRPr="00A37199" w:rsidRDefault="00536A48" w:rsidP="00536A48">
      <w:pPr>
        <w:ind w:right="-7"/>
        <w:jc w:val="both"/>
        <w:rPr>
          <w:rFonts w:cstheme="minorHAnsi"/>
          <w:sz w:val="20"/>
          <w:szCs w:val="20"/>
          <w:lang w:val="hr-HR"/>
        </w:rPr>
      </w:pPr>
    </w:p>
    <w:p w14:paraId="232F4A0D" w14:textId="77777777" w:rsidR="00536A48" w:rsidRPr="00A37199" w:rsidRDefault="00536A48" w:rsidP="00536A48">
      <w:pPr>
        <w:pStyle w:val="Heading2"/>
        <w:rPr>
          <w:rFonts w:asciiTheme="minorHAnsi" w:hAnsiTheme="minorHAnsi" w:cstheme="minorHAnsi"/>
          <w:lang w:val="hr-HR"/>
        </w:rPr>
      </w:pPr>
      <w:bookmarkStart w:id="10" w:name="_Toc13883107"/>
      <w:r w:rsidRPr="00A37199">
        <w:rPr>
          <w:rFonts w:asciiTheme="minorHAnsi" w:hAnsiTheme="minorHAnsi" w:cstheme="minorHAnsi"/>
          <w:lang w:val="hr-HR"/>
        </w:rPr>
        <w:t>Iznosi finansijskih sredstava (grantova) za projekte</w:t>
      </w:r>
      <w:bookmarkEnd w:id="10"/>
    </w:p>
    <w:p w14:paraId="683897A2" w14:textId="77777777" w:rsidR="00536A48" w:rsidRPr="00A37199" w:rsidRDefault="00536A48" w:rsidP="00536A48">
      <w:pPr>
        <w:rPr>
          <w:rFonts w:cstheme="minorHAnsi"/>
          <w:sz w:val="20"/>
          <w:szCs w:val="20"/>
          <w:lang w:val="hr-HR"/>
        </w:rPr>
      </w:pPr>
    </w:p>
    <w:p w14:paraId="5E1E038E" w14:textId="27482022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 xml:space="preserve">Vrijednost </w:t>
      </w:r>
      <w:r w:rsidR="00E66870" w:rsidRPr="00A37199">
        <w:rPr>
          <w:rFonts w:cstheme="minorHAnsi"/>
          <w:sz w:val="20"/>
          <w:szCs w:val="20"/>
          <w:lang w:val="hr-HR"/>
        </w:rPr>
        <w:t xml:space="preserve">grantova </w:t>
      </w:r>
      <w:r w:rsidRPr="00A37199">
        <w:rPr>
          <w:rFonts w:cstheme="minorHAnsi"/>
          <w:sz w:val="20"/>
          <w:szCs w:val="20"/>
          <w:lang w:val="hr-HR"/>
        </w:rPr>
        <w:t>koji će biti dod</w:t>
      </w:r>
      <w:r w:rsidR="002A3B2F">
        <w:rPr>
          <w:rFonts w:cstheme="minorHAnsi"/>
          <w:sz w:val="20"/>
          <w:szCs w:val="20"/>
          <w:lang w:val="hr-HR"/>
        </w:rPr>
        <w:t>i</w:t>
      </w:r>
      <w:r w:rsidRPr="00A37199">
        <w:rPr>
          <w:rFonts w:cstheme="minorHAnsi"/>
          <w:sz w:val="20"/>
          <w:szCs w:val="20"/>
          <w:lang w:val="hr-HR"/>
        </w:rPr>
        <w:t xml:space="preserve">jeljeni u okviru ovog poziva </w:t>
      </w:r>
      <w:r w:rsidR="00E66870" w:rsidRPr="00A37199">
        <w:rPr>
          <w:rFonts w:cstheme="minorHAnsi"/>
          <w:sz w:val="20"/>
          <w:szCs w:val="20"/>
          <w:lang w:val="hr-HR"/>
        </w:rPr>
        <w:t>je ma</w:t>
      </w:r>
      <w:r w:rsidR="002A3B2F">
        <w:rPr>
          <w:rFonts w:cstheme="minorHAnsi"/>
          <w:sz w:val="20"/>
          <w:szCs w:val="20"/>
          <w:lang w:val="hr-HR"/>
        </w:rPr>
        <w:t>ks</w:t>
      </w:r>
      <w:r w:rsidR="00E66870" w:rsidRPr="00A37199">
        <w:rPr>
          <w:rFonts w:cstheme="minorHAnsi"/>
          <w:sz w:val="20"/>
          <w:szCs w:val="20"/>
          <w:lang w:val="hr-HR"/>
        </w:rPr>
        <w:t>imalno 2500 EUR ili</w:t>
      </w:r>
      <w:r w:rsidR="00E66870" w:rsidRPr="00A37199">
        <w:rPr>
          <w:lang w:val="hr-HR"/>
        </w:rPr>
        <w:t xml:space="preserve"> </w:t>
      </w:r>
      <w:r w:rsidR="00E66870" w:rsidRPr="00A37199">
        <w:rPr>
          <w:rFonts w:cstheme="minorHAnsi"/>
          <w:sz w:val="20"/>
          <w:szCs w:val="20"/>
          <w:lang w:val="hr-HR"/>
        </w:rPr>
        <w:t>4,889.50 KM</w:t>
      </w:r>
      <w:r w:rsidR="002A3B2F">
        <w:rPr>
          <w:rFonts w:cstheme="minorHAnsi"/>
          <w:sz w:val="20"/>
          <w:szCs w:val="20"/>
          <w:lang w:val="hr-HR"/>
        </w:rPr>
        <w:t>.</w:t>
      </w:r>
    </w:p>
    <w:p w14:paraId="407B5965" w14:textId="77777777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 xml:space="preserve">Ukupan fond koji je na raspolaganju za dodjelu grantova iznosi </w:t>
      </w:r>
      <w:r w:rsidR="00153DEB" w:rsidRPr="00A37199">
        <w:rPr>
          <w:rFonts w:cstheme="minorHAnsi"/>
          <w:b/>
          <w:bCs/>
          <w:sz w:val="20"/>
          <w:szCs w:val="20"/>
          <w:lang w:val="hr-HR"/>
        </w:rPr>
        <w:t>54</w:t>
      </w:r>
      <w:r w:rsidRPr="00A37199">
        <w:rPr>
          <w:rFonts w:cstheme="minorHAnsi"/>
          <w:b/>
          <w:bCs/>
          <w:sz w:val="20"/>
          <w:szCs w:val="20"/>
          <w:lang w:val="hr-HR"/>
        </w:rPr>
        <w:t xml:space="preserve">.000 EUR ili </w:t>
      </w:r>
      <w:r w:rsidR="00153DEB" w:rsidRPr="00A37199">
        <w:rPr>
          <w:rFonts w:cstheme="minorHAnsi"/>
          <w:b/>
          <w:bCs/>
          <w:sz w:val="20"/>
          <w:szCs w:val="20"/>
          <w:lang w:val="hr-HR"/>
        </w:rPr>
        <w:t>105,614.82</w:t>
      </w:r>
      <w:r w:rsidRPr="00A37199">
        <w:rPr>
          <w:rFonts w:cstheme="minorHAnsi"/>
          <w:b/>
          <w:bCs/>
          <w:sz w:val="20"/>
          <w:szCs w:val="20"/>
          <w:lang w:val="hr-HR"/>
        </w:rPr>
        <w:t>KM.</w:t>
      </w:r>
    </w:p>
    <w:p w14:paraId="5721465D" w14:textId="68302547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 xml:space="preserve">Na osnovu prethodno navedenog u okviru ovog poziva će </w:t>
      </w:r>
      <w:r w:rsidRPr="00A37199">
        <w:rPr>
          <w:rFonts w:cstheme="minorHAnsi"/>
          <w:b/>
          <w:bCs/>
          <w:sz w:val="20"/>
          <w:szCs w:val="20"/>
          <w:lang w:val="hr-HR"/>
        </w:rPr>
        <w:t>biti dod</w:t>
      </w:r>
      <w:r w:rsidR="002A3B2F">
        <w:rPr>
          <w:rFonts w:cstheme="minorHAnsi"/>
          <w:b/>
          <w:bCs/>
          <w:sz w:val="20"/>
          <w:szCs w:val="20"/>
          <w:lang w:val="hr-HR"/>
        </w:rPr>
        <w:t>i</w:t>
      </w:r>
      <w:r w:rsidRPr="00A37199">
        <w:rPr>
          <w:rFonts w:cstheme="minorHAnsi"/>
          <w:b/>
          <w:bCs/>
          <w:sz w:val="20"/>
          <w:szCs w:val="20"/>
          <w:lang w:val="hr-HR"/>
        </w:rPr>
        <w:t xml:space="preserve">jeljeno </w:t>
      </w:r>
      <w:r w:rsidR="00153DEB" w:rsidRPr="00A37199">
        <w:rPr>
          <w:rFonts w:cstheme="minorHAnsi"/>
          <w:b/>
          <w:bCs/>
          <w:sz w:val="20"/>
          <w:szCs w:val="20"/>
          <w:lang w:val="hr-HR"/>
        </w:rPr>
        <w:t>20</w:t>
      </w:r>
      <w:r w:rsidR="002A3B2F">
        <w:rPr>
          <w:rFonts w:cstheme="minorHAnsi"/>
          <w:b/>
          <w:bCs/>
          <w:sz w:val="20"/>
          <w:szCs w:val="20"/>
          <w:lang w:val="hr-HR"/>
        </w:rPr>
        <w:t>–</w:t>
      </w:r>
      <w:r w:rsidR="00153DEB" w:rsidRPr="00A37199">
        <w:rPr>
          <w:rFonts w:cstheme="minorHAnsi"/>
          <w:b/>
          <w:bCs/>
          <w:sz w:val="20"/>
          <w:szCs w:val="20"/>
          <w:lang w:val="hr-HR"/>
        </w:rPr>
        <w:t>25</w:t>
      </w:r>
      <w:r w:rsidRPr="00A37199">
        <w:rPr>
          <w:rFonts w:cstheme="minorHAnsi"/>
          <w:b/>
          <w:bCs/>
          <w:sz w:val="20"/>
          <w:szCs w:val="20"/>
          <w:lang w:val="hr-HR"/>
        </w:rPr>
        <w:t xml:space="preserve"> grantova</w:t>
      </w:r>
      <w:r w:rsidRPr="00A37199">
        <w:rPr>
          <w:rFonts w:cstheme="minorHAnsi"/>
          <w:sz w:val="20"/>
          <w:szCs w:val="20"/>
          <w:lang w:val="hr-HR"/>
        </w:rPr>
        <w:t>, a u zavisnosti od broja kvalitetnih i izabranih projekata, kao i njihovih odobrenih projektnih troškova.</w:t>
      </w:r>
    </w:p>
    <w:p w14:paraId="32955359" w14:textId="77777777" w:rsidR="005E3E34" w:rsidRPr="00482D69" w:rsidRDefault="005E3E34" w:rsidP="00536A48">
      <w:pPr>
        <w:jc w:val="both"/>
        <w:rPr>
          <w:rFonts w:cstheme="minorHAnsi"/>
          <w:sz w:val="20"/>
          <w:szCs w:val="20"/>
          <w:lang w:val="hr-HR"/>
        </w:rPr>
      </w:pPr>
      <w:r w:rsidRPr="00482D69">
        <w:rPr>
          <w:rFonts w:cstheme="minorHAnsi"/>
          <w:sz w:val="20"/>
          <w:szCs w:val="20"/>
          <w:lang w:val="hr-HR"/>
        </w:rPr>
        <w:t>Postoje dvije opcije za realizaciju sredstava granta.</w:t>
      </w:r>
    </w:p>
    <w:p w14:paraId="25AB56F3" w14:textId="3AF61FFE" w:rsidR="005E3E34" w:rsidRPr="00482D69" w:rsidRDefault="005E3E34" w:rsidP="00536A48">
      <w:pPr>
        <w:jc w:val="both"/>
        <w:rPr>
          <w:rFonts w:cstheme="minorHAnsi"/>
          <w:sz w:val="20"/>
          <w:szCs w:val="20"/>
          <w:lang w:val="hr-HR"/>
        </w:rPr>
      </w:pPr>
      <w:r w:rsidRPr="00482D69">
        <w:rPr>
          <w:rFonts w:cstheme="minorHAnsi"/>
          <w:sz w:val="20"/>
          <w:szCs w:val="20"/>
          <w:lang w:val="hr-HR"/>
        </w:rPr>
        <w:t>Prva  opcija je da aplikant realizuje grant, sredstva se prebacuju na njegov račun i u obavezi je dostaviti finansijski izvještaj o utrošku sredstava sa svom pratećom dokumentacijom.</w:t>
      </w:r>
      <w:r w:rsidR="00FF719B" w:rsidRPr="00482D69">
        <w:rPr>
          <w:rFonts w:cstheme="minorHAnsi"/>
          <w:sz w:val="20"/>
          <w:szCs w:val="20"/>
          <w:lang w:val="hr-HR"/>
        </w:rPr>
        <w:t>Trošak PDV-a ide na teret aplikanta.</w:t>
      </w:r>
    </w:p>
    <w:p w14:paraId="3933650C" w14:textId="0F3639C7" w:rsidR="009317B5" w:rsidRPr="00482D69" w:rsidRDefault="005E3E34" w:rsidP="00536A48">
      <w:pPr>
        <w:jc w:val="both"/>
        <w:rPr>
          <w:rFonts w:cstheme="minorHAnsi"/>
          <w:sz w:val="20"/>
          <w:szCs w:val="20"/>
          <w:lang w:val="hr-HR"/>
        </w:rPr>
      </w:pPr>
      <w:r w:rsidRPr="00482D69">
        <w:rPr>
          <w:rFonts w:cstheme="minorHAnsi"/>
          <w:sz w:val="20"/>
          <w:szCs w:val="20"/>
          <w:lang w:val="hr-HR"/>
        </w:rPr>
        <w:t xml:space="preserve">Druga opcija je da </w:t>
      </w:r>
      <w:r w:rsidR="00C821E3" w:rsidRPr="00482D69">
        <w:rPr>
          <w:rFonts w:cstheme="minorHAnsi"/>
          <w:sz w:val="20"/>
          <w:szCs w:val="20"/>
          <w:lang w:val="hr-HR"/>
        </w:rPr>
        <w:t>„</w:t>
      </w:r>
      <w:r w:rsidRPr="00482D69">
        <w:rPr>
          <w:rFonts w:cstheme="minorHAnsi"/>
          <w:sz w:val="20"/>
          <w:szCs w:val="20"/>
          <w:lang w:val="hr-HR"/>
        </w:rPr>
        <w:t>Fondacija lokalne demokratije</w:t>
      </w:r>
      <w:r w:rsidR="00C821E3" w:rsidRPr="00482D69">
        <w:rPr>
          <w:rFonts w:cstheme="minorHAnsi"/>
          <w:sz w:val="20"/>
          <w:szCs w:val="20"/>
          <w:lang w:val="hr-HR"/>
        </w:rPr>
        <w:t>“</w:t>
      </w:r>
      <w:r w:rsidRPr="00482D69">
        <w:rPr>
          <w:rFonts w:cstheme="minorHAnsi"/>
          <w:sz w:val="20"/>
          <w:szCs w:val="20"/>
          <w:lang w:val="hr-HR"/>
        </w:rPr>
        <w:t xml:space="preserve"> i </w:t>
      </w:r>
      <w:r w:rsidR="00C821E3" w:rsidRPr="00482D69">
        <w:rPr>
          <w:rFonts w:cstheme="minorHAnsi"/>
          <w:sz w:val="20"/>
          <w:szCs w:val="20"/>
          <w:lang w:val="hr-HR"/>
        </w:rPr>
        <w:t>„</w:t>
      </w:r>
      <w:r w:rsidRPr="00482D69">
        <w:rPr>
          <w:rFonts w:cstheme="minorHAnsi"/>
          <w:sz w:val="20"/>
          <w:szCs w:val="20"/>
          <w:lang w:val="hr-HR"/>
        </w:rPr>
        <w:t>Lara</w:t>
      </w:r>
      <w:r w:rsidR="00C821E3" w:rsidRPr="00482D69">
        <w:rPr>
          <w:rFonts w:cstheme="minorHAnsi"/>
          <w:sz w:val="20"/>
          <w:szCs w:val="20"/>
          <w:lang w:val="hr-HR"/>
        </w:rPr>
        <w:t>“</w:t>
      </w:r>
      <w:r w:rsidRPr="00482D69">
        <w:rPr>
          <w:rFonts w:cstheme="minorHAnsi"/>
          <w:sz w:val="20"/>
          <w:szCs w:val="20"/>
          <w:lang w:val="hr-HR"/>
        </w:rPr>
        <w:t xml:space="preserve"> izvrše nabavku</w:t>
      </w:r>
      <w:r w:rsidR="002A3B2F" w:rsidRPr="00482D69">
        <w:rPr>
          <w:rFonts w:cstheme="minorHAnsi"/>
          <w:sz w:val="20"/>
          <w:szCs w:val="20"/>
          <w:lang w:val="hr-HR"/>
        </w:rPr>
        <w:t>,</w:t>
      </w:r>
      <w:r w:rsidRPr="00482D69">
        <w:rPr>
          <w:rFonts w:cstheme="minorHAnsi"/>
          <w:sz w:val="20"/>
          <w:szCs w:val="20"/>
          <w:lang w:val="hr-HR"/>
        </w:rPr>
        <w:t xml:space="preserve"> i u tom slučaju nabavke</w:t>
      </w:r>
      <w:r w:rsidR="002A3B2F" w:rsidRPr="00482D69">
        <w:rPr>
          <w:rFonts w:cstheme="minorHAnsi"/>
          <w:sz w:val="20"/>
          <w:szCs w:val="20"/>
          <w:lang w:val="hr-HR"/>
        </w:rPr>
        <w:t>,</w:t>
      </w:r>
      <w:r w:rsidRPr="00482D69">
        <w:rPr>
          <w:rFonts w:cstheme="minorHAnsi"/>
          <w:sz w:val="20"/>
          <w:szCs w:val="20"/>
          <w:lang w:val="hr-HR"/>
        </w:rPr>
        <w:t xml:space="preserve"> roba</w:t>
      </w:r>
      <w:r w:rsidR="00FF719B" w:rsidRPr="00482D69">
        <w:rPr>
          <w:rFonts w:cstheme="minorHAnsi"/>
          <w:sz w:val="20"/>
          <w:szCs w:val="20"/>
          <w:lang w:val="hr-HR"/>
        </w:rPr>
        <w:t xml:space="preserve"> i radovi </w:t>
      </w:r>
      <w:r w:rsidRPr="00482D69">
        <w:rPr>
          <w:rFonts w:cstheme="minorHAnsi"/>
          <w:sz w:val="20"/>
          <w:szCs w:val="20"/>
          <w:lang w:val="hr-HR"/>
        </w:rPr>
        <w:t xml:space="preserve"> je oslobođena PDV-a, jer kao nosioci projekta imaju potvrdu o oslob</w:t>
      </w:r>
      <w:r w:rsidR="002A3B2F" w:rsidRPr="00482D69">
        <w:rPr>
          <w:rFonts w:cstheme="minorHAnsi"/>
          <w:sz w:val="20"/>
          <w:szCs w:val="20"/>
          <w:lang w:val="hr-HR"/>
        </w:rPr>
        <w:t>a</w:t>
      </w:r>
      <w:r w:rsidRPr="00482D69">
        <w:rPr>
          <w:rFonts w:cstheme="minorHAnsi"/>
          <w:sz w:val="20"/>
          <w:szCs w:val="20"/>
          <w:lang w:val="hr-HR"/>
        </w:rPr>
        <w:t>đanju od PDV</w:t>
      </w:r>
      <w:r w:rsidR="002A3B2F" w:rsidRPr="00482D69">
        <w:rPr>
          <w:rFonts w:cstheme="minorHAnsi"/>
          <w:sz w:val="20"/>
          <w:szCs w:val="20"/>
          <w:lang w:val="hr-HR"/>
        </w:rPr>
        <w:t>-a</w:t>
      </w:r>
      <w:r w:rsidRPr="00482D69">
        <w:rPr>
          <w:rFonts w:cstheme="minorHAnsi"/>
          <w:sz w:val="20"/>
          <w:szCs w:val="20"/>
          <w:lang w:val="hr-HR"/>
        </w:rPr>
        <w:t xml:space="preserve"> u okviru ovog EU projekta. Time bi se iznos za nabavku oprem</w:t>
      </w:r>
      <w:r w:rsidR="002A3B2F" w:rsidRPr="00482D69">
        <w:rPr>
          <w:rFonts w:cstheme="minorHAnsi"/>
          <w:sz w:val="20"/>
          <w:szCs w:val="20"/>
          <w:lang w:val="hr-HR"/>
        </w:rPr>
        <w:t>e</w:t>
      </w:r>
      <w:r w:rsidRPr="00482D69">
        <w:rPr>
          <w:rFonts w:cstheme="minorHAnsi"/>
          <w:sz w:val="20"/>
          <w:szCs w:val="20"/>
          <w:lang w:val="hr-HR"/>
        </w:rPr>
        <w:t xml:space="preserve"> uvećao.</w:t>
      </w:r>
    </w:p>
    <w:p w14:paraId="03B83CC1" w14:textId="484849F2" w:rsidR="005E3E34" w:rsidRPr="00A37199" w:rsidRDefault="005E3E34" w:rsidP="00536A48">
      <w:pPr>
        <w:jc w:val="both"/>
        <w:rPr>
          <w:rFonts w:cstheme="minorHAnsi"/>
          <w:sz w:val="20"/>
          <w:szCs w:val="20"/>
          <w:lang w:val="hr-HR"/>
        </w:rPr>
      </w:pPr>
      <w:r w:rsidRPr="00482D69">
        <w:rPr>
          <w:rFonts w:cstheme="minorHAnsi"/>
          <w:sz w:val="20"/>
          <w:szCs w:val="20"/>
          <w:lang w:val="hr-HR"/>
        </w:rPr>
        <w:lastRenderedPageBreak/>
        <w:t xml:space="preserve">Aplikant se može u prijavnom obrascu izjasniti </w:t>
      </w:r>
      <w:r w:rsidR="002A3B2F" w:rsidRPr="00482D69">
        <w:rPr>
          <w:rFonts w:cstheme="minorHAnsi"/>
          <w:sz w:val="20"/>
          <w:szCs w:val="20"/>
          <w:lang w:val="hr-HR"/>
        </w:rPr>
        <w:t xml:space="preserve">o tome </w:t>
      </w:r>
      <w:r w:rsidRPr="00482D69">
        <w:rPr>
          <w:rFonts w:cstheme="minorHAnsi"/>
          <w:sz w:val="20"/>
          <w:szCs w:val="20"/>
          <w:lang w:val="hr-HR"/>
        </w:rPr>
        <w:t>koj</w:t>
      </w:r>
      <w:r w:rsidR="002A3B2F" w:rsidRPr="00482D69">
        <w:rPr>
          <w:rFonts w:cstheme="minorHAnsi"/>
          <w:sz w:val="20"/>
          <w:szCs w:val="20"/>
          <w:lang w:val="hr-HR"/>
        </w:rPr>
        <w:t>i</w:t>
      </w:r>
      <w:r w:rsidRPr="00482D69">
        <w:rPr>
          <w:rFonts w:cstheme="minorHAnsi"/>
          <w:sz w:val="20"/>
          <w:szCs w:val="20"/>
          <w:lang w:val="hr-HR"/>
        </w:rPr>
        <w:t xml:space="preserve"> način realizacije granta predlaže.</w:t>
      </w:r>
    </w:p>
    <w:p w14:paraId="4DFF5EDA" w14:textId="216135CF" w:rsidR="00536A48" w:rsidRDefault="00153DEB" w:rsidP="00536A48">
      <w:pPr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b/>
          <w:sz w:val="20"/>
          <w:szCs w:val="20"/>
          <w:lang w:val="hr-HR"/>
        </w:rPr>
        <w:t>Napomena:</w:t>
      </w:r>
      <w:r w:rsidR="0098741D" w:rsidRPr="00A37199">
        <w:rPr>
          <w:rFonts w:cstheme="minorHAnsi"/>
          <w:b/>
          <w:sz w:val="20"/>
          <w:szCs w:val="20"/>
          <w:lang w:val="hr-HR"/>
        </w:rPr>
        <w:t xml:space="preserve"> </w:t>
      </w:r>
      <w:r w:rsidRPr="00A37199">
        <w:rPr>
          <w:rFonts w:cstheme="minorHAnsi"/>
          <w:b/>
          <w:sz w:val="20"/>
          <w:szCs w:val="20"/>
          <w:lang w:val="hr-HR"/>
        </w:rPr>
        <w:t>S</w:t>
      </w:r>
      <w:r w:rsidR="00536A48" w:rsidRPr="00A37199">
        <w:rPr>
          <w:rFonts w:cstheme="minorHAnsi"/>
          <w:b/>
          <w:bCs/>
          <w:sz w:val="20"/>
          <w:szCs w:val="20"/>
          <w:lang w:val="hr-HR"/>
        </w:rPr>
        <w:t>ufinansiranje projekta</w:t>
      </w:r>
      <w:r w:rsidR="00536A48" w:rsidRPr="00A37199">
        <w:rPr>
          <w:rFonts w:cstheme="minorHAnsi"/>
          <w:bCs/>
          <w:sz w:val="20"/>
          <w:szCs w:val="20"/>
          <w:lang w:val="hr-HR"/>
        </w:rPr>
        <w:t xml:space="preserve"> </w:t>
      </w:r>
      <w:r w:rsidRPr="00A37199">
        <w:rPr>
          <w:rFonts w:cstheme="minorHAnsi"/>
          <w:bCs/>
          <w:sz w:val="20"/>
          <w:szCs w:val="20"/>
          <w:lang w:val="hr-HR"/>
        </w:rPr>
        <w:t xml:space="preserve">nije </w:t>
      </w:r>
      <w:r w:rsidR="0098741D" w:rsidRPr="00A37199">
        <w:rPr>
          <w:rFonts w:cstheme="minorHAnsi"/>
          <w:bCs/>
          <w:sz w:val="20"/>
          <w:szCs w:val="20"/>
          <w:lang w:val="hr-HR"/>
        </w:rPr>
        <w:t>zahtijevano</w:t>
      </w:r>
      <w:r w:rsidR="000D3F8B">
        <w:rPr>
          <w:rFonts w:cstheme="minorHAnsi"/>
          <w:bCs/>
          <w:sz w:val="20"/>
          <w:szCs w:val="20"/>
          <w:lang w:val="hr-HR"/>
        </w:rPr>
        <w:t>,</w:t>
      </w:r>
      <w:r w:rsidRPr="00A37199">
        <w:rPr>
          <w:rFonts w:cstheme="minorHAnsi"/>
          <w:bCs/>
          <w:sz w:val="20"/>
          <w:szCs w:val="20"/>
          <w:lang w:val="hr-HR"/>
        </w:rPr>
        <w:t xml:space="preserve"> ali će predstavljati prednost kod bodovanja</w:t>
      </w:r>
      <w:r w:rsidRPr="002A3B2F">
        <w:rPr>
          <w:rFonts w:cstheme="minorHAnsi"/>
          <w:sz w:val="20"/>
          <w:szCs w:val="20"/>
          <w:lang w:val="hr-HR"/>
        </w:rPr>
        <w:t>.</w:t>
      </w:r>
      <w:r w:rsidRPr="00A37199">
        <w:rPr>
          <w:rFonts w:cstheme="minorHAnsi"/>
          <w:sz w:val="20"/>
          <w:szCs w:val="20"/>
          <w:lang w:val="hr-HR"/>
        </w:rPr>
        <w:t xml:space="preserve"> </w:t>
      </w:r>
      <w:r w:rsidR="000D3F8B">
        <w:rPr>
          <w:rFonts w:cstheme="minorHAnsi"/>
          <w:sz w:val="20"/>
          <w:szCs w:val="20"/>
          <w:lang w:val="hr-HR"/>
        </w:rPr>
        <w:t>Isto</w:t>
      </w:r>
      <w:r w:rsidR="00536A48" w:rsidRPr="00A37199">
        <w:rPr>
          <w:rFonts w:cstheme="minorHAnsi"/>
          <w:sz w:val="20"/>
          <w:szCs w:val="20"/>
          <w:lang w:val="hr-HR"/>
        </w:rPr>
        <w:t xml:space="preserve"> mora biti finansijski potkrijepljeno i dokazano bankovnim transakcijama.</w:t>
      </w:r>
    </w:p>
    <w:p w14:paraId="599CD2D0" w14:textId="77777777" w:rsidR="002A3B2F" w:rsidRPr="00A37199" w:rsidRDefault="002A3B2F" w:rsidP="00536A48">
      <w:pPr>
        <w:jc w:val="both"/>
        <w:rPr>
          <w:rFonts w:cstheme="minorHAnsi"/>
          <w:sz w:val="20"/>
          <w:szCs w:val="20"/>
          <w:lang w:val="hr-HR"/>
        </w:rPr>
      </w:pPr>
    </w:p>
    <w:p w14:paraId="58E6A783" w14:textId="295A07C3" w:rsidR="00536A48" w:rsidRPr="00A37199" w:rsidRDefault="00536A48" w:rsidP="00536A48">
      <w:pPr>
        <w:pStyle w:val="Heading2"/>
        <w:rPr>
          <w:rFonts w:asciiTheme="minorHAnsi" w:hAnsiTheme="minorHAnsi" w:cstheme="minorHAnsi"/>
          <w:lang w:val="hr-HR"/>
        </w:rPr>
      </w:pPr>
      <w:bookmarkStart w:id="11" w:name="_Toc13883108"/>
      <w:r w:rsidRPr="00A37199">
        <w:rPr>
          <w:rFonts w:asciiTheme="minorHAnsi" w:hAnsiTheme="minorHAnsi" w:cstheme="minorHAnsi"/>
          <w:lang w:val="hr-HR"/>
        </w:rPr>
        <w:t>Geografska lokacija i period implementacije projekata</w:t>
      </w:r>
      <w:bookmarkEnd w:id="11"/>
    </w:p>
    <w:p w14:paraId="23B53006" w14:textId="77777777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</w:p>
    <w:p w14:paraId="79000B13" w14:textId="5689B6FE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 xml:space="preserve">Vremenska realizacija projekata može biti maksimalno do </w:t>
      </w:r>
      <w:r w:rsidR="00E66870" w:rsidRPr="00A37199">
        <w:rPr>
          <w:rFonts w:cstheme="minorHAnsi"/>
          <w:sz w:val="20"/>
          <w:szCs w:val="20"/>
          <w:lang w:val="hr-HR"/>
        </w:rPr>
        <w:t>4</w:t>
      </w:r>
      <w:r w:rsidRPr="00A37199">
        <w:rPr>
          <w:rFonts w:cstheme="minorHAnsi"/>
          <w:sz w:val="20"/>
          <w:szCs w:val="20"/>
          <w:lang w:val="hr-HR"/>
        </w:rPr>
        <w:t xml:space="preserve"> mjesec</w:t>
      </w:r>
      <w:r w:rsidR="002A3B2F">
        <w:rPr>
          <w:rFonts w:cstheme="minorHAnsi"/>
          <w:sz w:val="20"/>
          <w:szCs w:val="20"/>
          <w:lang w:val="hr-HR"/>
        </w:rPr>
        <w:t>a</w:t>
      </w:r>
      <w:r w:rsidRPr="00A37199">
        <w:rPr>
          <w:rFonts w:cstheme="minorHAnsi"/>
          <w:sz w:val="20"/>
          <w:szCs w:val="20"/>
          <w:lang w:val="hr-HR"/>
        </w:rPr>
        <w:t xml:space="preserve">. Projektne aktivnosti se moraju realizovati na teritoriji jedne ili više lokalnih zajednica ili na široj teritoriji Bosne i Hercegovine. </w:t>
      </w:r>
    </w:p>
    <w:p w14:paraId="11B5E140" w14:textId="77777777" w:rsidR="00536A48" w:rsidRPr="00A37199" w:rsidRDefault="00536A48" w:rsidP="00536A48">
      <w:pPr>
        <w:pStyle w:val="Heading2"/>
        <w:rPr>
          <w:rFonts w:asciiTheme="minorHAnsi" w:hAnsiTheme="minorHAnsi" w:cstheme="minorHAnsi"/>
          <w:lang w:val="hr-HR"/>
        </w:rPr>
      </w:pPr>
      <w:bookmarkStart w:id="12" w:name="_Toc13883109"/>
      <w:r w:rsidRPr="00A37199">
        <w:rPr>
          <w:rFonts w:asciiTheme="minorHAnsi" w:hAnsiTheme="minorHAnsi" w:cstheme="minorHAnsi"/>
          <w:lang w:val="hr-HR"/>
        </w:rPr>
        <w:t>Partnerstva</w:t>
      </w:r>
      <w:bookmarkEnd w:id="12"/>
    </w:p>
    <w:p w14:paraId="098F05C8" w14:textId="77777777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</w:p>
    <w:p w14:paraId="4EDD7F9B" w14:textId="77777777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>Iako ovim pozivom nisu obavezujuća, partnerstva će se posmatrati kao dodatna vrijednost projektu. U tom smislu ohrabrujemo podnosioce projektnih prijedloga da razmotre i uspostave partnerstva koja mogu doprinijeti uspješnoj realizaciji projekta.</w:t>
      </w:r>
    </w:p>
    <w:p w14:paraId="048F8CF7" w14:textId="77777777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</w:p>
    <w:p w14:paraId="121F93F5" w14:textId="71C19E1A" w:rsidR="00536A48" w:rsidRPr="00A37199" w:rsidRDefault="00536A48" w:rsidP="00536A48">
      <w:pPr>
        <w:pStyle w:val="Heading2"/>
        <w:rPr>
          <w:rFonts w:asciiTheme="minorHAnsi" w:hAnsiTheme="minorHAnsi" w:cstheme="minorHAnsi"/>
          <w:lang w:val="hr-HR"/>
        </w:rPr>
      </w:pPr>
      <w:bookmarkStart w:id="13" w:name="_Toc13883110"/>
      <w:r w:rsidRPr="00A37199">
        <w:rPr>
          <w:rFonts w:asciiTheme="minorHAnsi" w:hAnsiTheme="minorHAnsi" w:cstheme="minorHAnsi"/>
          <w:lang w:val="hr-HR"/>
        </w:rPr>
        <w:t>Vrst</w:t>
      </w:r>
      <w:r w:rsidR="002A3B2F">
        <w:rPr>
          <w:rFonts w:asciiTheme="minorHAnsi" w:hAnsiTheme="minorHAnsi" w:cstheme="minorHAnsi"/>
          <w:lang w:val="hr-HR"/>
        </w:rPr>
        <w:t>e</w:t>
      </w:r>
      <w:r w:rsidRPr="00A37199">
        <w:rPr>
          <w:rFonts w:asciiTheme="minorHAnsi" w:hAnsiTheme="minorHAnsi" w:cstheme="minorHAnsi"/>
          <w:lang w:val="hr-HR"/>
        </w:rPr>
        <w:t xml:space="preserve"> troškova i aktivnosti koje mogu biti finansirane grantom</w:t>
      </w:r>
      <w:bookmarkEnd w:id="13"/>
    </w:p>
    <w:p w14:paraId="607BE8A1" w14:textId="77777777" w:rsidR="00536A48" w:rsidRPr="00A37199" w:rsidRDefault="00536A48" w:rsidP="00536A48">
      <w:pPr>
        <w:rPr>
          <w:rFonts w:cstheme="minorHAnsi"/>
          <w:sz w:val="20"/>
          <w:szCs w:val="20"/>
          <w:lang w:val="hr-HR"/>
        </w:rPr>
      </w:pPr>
    </w:p>
    <w:p w14:paraId="0C986566" w14:textId="491EE714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 xml:space="preserve">Dozvoljeni troškovi su samo oni koji su u direktnoj vezi s projektom i projektnim aktivnostima te neophodni za njihovu realizaciju. </w:t>
      </w:r>
    </w:p>
    <w:p w14:paraId="4D76A5AA" w14:textId="77777777" w:rsidR="00536A48" w:rsidRPr="00A37199" w:rsidRDefault="00536A48" w:rsidP="00536A48">
      <w:pPr>
        <w:jc w:val="both"/>
        <w:rPr>
          <w:rFonts w:cstheme="minorHAnsi"/>
          <w:b/>
          <w:bCs/>
          <w:sz w:val="20"/>
          <w:szCs w:val="20"/>
          <w:lang w:val="hr-HR"/>
        </w:rPr>
      </w:pPr>
      <w:r w:rsidRPr="00A37199">
        <w:rPr>
          <w:rFonts w:cstheme="minorHAnsi"/>
          <w:b/>
          <w:bCs/>
          <w:sz w:val="20"/>
          <w:szCs w:val="20"/>
          <w:lang w:val="hr-HR"/>
        </w:rPr>
        <w:t>Vrste troškova koji su dozvoljeni su sljedeći:</w:t>
      </w:r>
    </w:p>
    <w:p w14:paraId="5BBE39A8" w14:textId="64CA74C2" w:rsidR="00E66870" w:rsidRPr="00A37199" w:rsidRDefault="00536A48" w:rsidP="00536A4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 xml:space="preserve">Troškovi kupovine opreme </w:t>
      </w:r>
      <w:r w:rsidR="008F0F6B" w:rsidRPr="00A37199">
        <w:rPr>
          <w:rFonts w:cstheme="minorHAnsi"/>
          <w:sz w:val="20"/>
          <w:szCs w:val="20"/>
        </w:rPr>
        <w:t>(mašina,</w:t>
      </w:r>
      <w:r w:rsidR="002A3B2F">
        <w:rPr>
          <w:rFonts w:cstheme="minorHAnsi"/>
          <w:sz w:val="20"/>
          <w:szCs w:val="20"/>
        </w:rPr>
        <w:t xml:space="preserve"> </w:t>
      </w:r>
      <w:r w:rsidR="008F0F6B" w:rsidRPr="00A37199">
        <w:rPr>
          <w:rFonts w:cstheme="minorHAnsi"/>
          <w:sz w:val="20"/>
          <w:szCs w:val="20"/>
        </w:rPr>
        <w:t>tehničk</w:t>
      </w:r>
      <w:r w:rsidR="002A3B2F">
        <w:rPr>
          <w:rFonts w:cstheme="minorHAnsi"/>
          <w:sz w:val="20"/>
          <w:szCs w:val="20"/>
        </w:rPr>
        <w:t>a</w:t>
      </w:r>
      <w:r w:rsidR="008F0F6B" w:rsidRPr="00A37199">
        <w:rPr>
          <w:rFonts w:cstheme="minorHAnsi"/>
          <w:sz w:val="20"/>
          <w:szCs w:val="20"/>
        </w:rPr>
        <w:t xml:space="preserve"> oprem</w:t>
      </w:r>
      <w:r w:rsidR="002A3B2F">
        <w:rPr>
          <w:rFonts w:cstheme="minorHAnsi"/>
          <w:sz w:val="20"/>
          <w:szCs w:val="20"/>
        </w:rPr>
        <w:t>a</w:t>
      </w:r>
      <w:r w:rsidR="008F0F6B" w:rsidRPr="00A37199">
        <w:rPr>
          <w:rFonts w:cstheme="minorHAnsi"/>
          <w:sz w:val="20"/>
          <w:szCs w:val="20"/>
        </w:rPr>
        <w:t>,</w:t>
      </w:r>
      <w:r w:rsidR="002A3B2F">
        <w:rPr>
          <w:rFonts w:cstheme="minorHAnsi"/>
          <w:sz w:val="20"/>
          <w:szCs w:val="20"/>
        </w:rPr>
        <w:t xml:space="preserve"> </w:t>
      </w:r>
      <w:r w:rsidR="008F0F6B" w:rsidRPr="00A37199">
        <w:rPr>
          <w:rFonts w:cstheme="minorHAnsi"/>
          <w:sz w:val="20"/>
          <w:szCs w:val="20"/>
        </w:rPr>
        <w:t>uređaj</w:t>
      </w:r>
      <w:r w:rsidR="002A3B2F">
        <w:rPr>
          <w:rFonts w:cstheme="minorHAnsi"/>
          <w:sz w:val="20"/>
          <w:szCs w:val="20"/>
        </w:rPr>
        <w:t>i</w:t>
      </w:r>
      <w:r w:rsidR="008F0F6B" w:rsidRPr="00A37199">
        <w:rPr>
          <w:rFonts w:cstheme="minorHAnsi"/>
          <w:sz w:val="20"/>
          <w:szCs w:val="20"/>
        </w:rPr>
        <w:t>)</w:t>
      </w:r>
    </w:p>
    <w:p w14:paraId="2BB6C623" w14:textId="77777777" w:rsidR="008F0F6B" w:rsidRPr="00A37199" w:rsidRDefault="008F0F6B" w:rsidP="008F0F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>Troškovi nabavke različitih sirovina za proizvodnju</w:t>
      </w:r>
    </w:p>
    <w:p w14:paraId="1DDBF9F8" w14:textId="45EE157C" w:rsidR="00E66870" w:rsidRPr="00A37199" w:rsidRDefault="00E66870" w:rsidP="00536A4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 xml:space="preserve">Troškovi </w:t>
      </w:r>
      <w:r w:rsidR="008F0F6B" w:rsidRPr="00A37199">
        <w:rPr>
          <w:rFonts w:cstheme="minorHAnsi"/>
          <w:sz w:val="20"/>
          <w:szCs w:val="20"/>
        </w:rPr>
        <w:t>nabavke materijal</w:t>
      </w:r>
      <w:r w:rsidR="002A3B2F">
        <w:rPr>
          <w:rFonts w:cstheme="minorHAnsi"/>
          <w:sz w:val="20"/>
          <w:szCs w:val="20"/>
        </w:rPr>
        <w:t>a</w:t>
      </w:r>
      <w:r w:rsidR="008F0F6B" w:rsidRPr="00A37199">
        <w:rPr>
          <w:rFonts w:cstheme="minorHAnsi"/>
          <w:sz w:val="20"/>
          <w:szCs w:val="20"/>
        </w:rPr>
        <w:t xml:space="preserve"> i ambalaže za pakovanje i prodaju</w:t>
      </w:r>
    </w:p>
    <w:p w14:paraId="1B115CFD" w14:textId="4E0E6D1C" w:rsidR="00D32263" w:rsidRPr="00A37199" w:rsidRDefault="00D32263" w:rsidP="00536A4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 xml:space="preserve">Troškovi </w:t>
      </w:r>
      <w:r w:rsidR="008A4993">
        <w:rPr>
          <w:rFonts w:cstheme="minorHAnsi"/>
          <w:sz w:val="20"/>
          <w:szCs w:val="20"/>
        </w:rPr>
        <w:t>manjih intervencija na instalacijama i poslovnom prostoru ,</w:t>
      </w:r>
      <w:r w:rsidRPr="00A37199">
        <w:rPr>
          <w:rFonts w:cstheme="minorHAnsi"/>
          <w:sz w:val="20"/>
          <w:szCs w:val="20"/>
        </w:rPr>
        <w:t xml:space="preserve">radi </w:t>
      </w:r>
      <w:r w:rsidR="008A4993">
        <w:rPr>
          <w:rFonts w:cstheme="minorHAnsi"/>
          <w:sz w:val="20"/>
          <w:szCs w:val="20"/>
        </w:rPr>
        <w:t xml:space="preserve">ugradnje </w:t>
      </w:r>
      <w:r w:rsidRPr="00A37199">
        <w:rPr>
          <w:rFonts w:cstheme="minorHAnsi"/>
          <w:sz w:val="20"/>
          <w:szCs w:val="20"/>
        </w:rPr>
        <w:t>nove opreme</w:t>
      </w:r>
    </w:p>
    <w:p w14:paraId="04290ABD" w14:textId="77777777" w:rsidR="005B34CD" w:rsidRPr="00A37199" w:rsidRDefault="005B34CD" w:rsidP="005B34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>Troškovi osnivanja novog socijalnog preduzeća</w:t>
      </w:r>
    </w:p>
    <w:p w14:paraId="358DAA4F" w14:textId="77777777" w:rsidR="00B21321" w:rsidRPr="00A37199" w:rsidRDefault="00B21321" w:rsidP="00536A4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>Troškovi uvođenja sistema kvaliteta</w:t>
      </w:r>
    </w:p>
    <w:p w14:paraId="16CB74A4" w14:textId="77777777" w:rsidR="00536A48" w:rsidRPr="00A37199" w:rsidRDefault="00536A48" w:rsidP="00536A4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 xml:space="preserve">Troškovi promotivnih aktivnosti </w:t>
      </w:r>
      <w:r w:rsidR="00B21321" w:rsidRPr="00A37199">
        <w:rPr>
          <w:rFonts w:cstheme="minorHAnsi"/>
          <w:sz w:val="20"/>
          <w:szCs w:val="20"/>
        </w:rPr>
        <w:t>preduzeća i uspostave rada</w:t>
      </w:r>
    </w:p>
    <w:p w14:paraId="16466630" w14:textId="77777777" w:rsidR="00B21321" w:rsidRPr="00A37199" w:rsidRDefault="00B21321" w:rsidP="00B21321">
      <w:pPr>
        <w:pStyle w:val="ListParagraph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14:paraId="25CAF22A" w14:textId="77777777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b/>
          <w:bCs/>
          <w:sz w:val="20"/>
          <w:szCs w:val="20"/>
          <w:lang w:val="hr-HR"/>
        </w:rPr>
        <w:t>Dozvoljeni su i ostali troškovi</w:t>
      </w:r>
      <w:r w:rsidRPr="00A37199">
        <w:rPr>
          <w:rFonts w:cstheme="minorHAnsi"/>
          <w:sz w:val="20"/>
          <w:szCs w:val="20"/>
          <w:lang w:val="hr-HR"/>
        </w:rPr>
        <w:t xml:space="preserve"> koji se mogu opravdati i dovesti u vezu sa samom prirodom i potrebama projektnih aktivnosti.</w:t>
      </w:r>
    </w:p>
    <w:p w14:paraId="75B90DF8" w14:textId="77777777" w:rsidR="00536A48" w:rsidRPr="00A37199" w:rsidRDefault="00536A48" w:rsidP="00536A48">
      <w:pPr>
        <w:jc w:val="both"/>
        <w:rPr>
          <w:rFonts w:cstheme="minorHAnsi"/>
          <w:b/>
          <w:bCs/>
          <w:sz w:val="20"/>
          <w:szCs w:val="20"/>
          <w:lang w:val="hr-HR"/>
        </w:rPr>
      </w:pPr>
      <w:r w:rsidRPr="00A37199">
        <w:rPr>
          <w:rFonts w:cstheme="minorHAnsi"/>
          <w:b/>
          <w:bCs/>
          <w:sz w:val="20"/>
          <w:szCs w:val="20"/>
          <w:lang w:val="hr-HR"/>
        </w:rPr>
        <w:t>Aktivnosti koje mogu biti finansirane projektom mogu biti:</w:t>
      </w:r>
    </w:p>
    <w:p w14:paraId="5759E5B1" w14:textId="77777777" w:rsidR="00E556CE" w:rsidRPr="00A37199" w:rsidRDefault="00D32263" w:rsidP="00536A4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>Proširenje proizvodnih kapaciteta kroz nabavku opreme</w:t>
      </w:r>
    </w:p>
    <w:p w14:paraId="2ECDA838" w14:textId="07A04984" w:rsidR="00E556CE" w:rsidRPr="00A37199" w:rsidRDefault="00D32263" w:rsidP="00536A4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>Povećanje obima ili unapređenje postojećih usluga koje nude socijalna preduzeća/zadruge</w:t>
      </w:r>
    </w:p>
    <w:p w14:paraId="22BB3BEB" w14:textId="77777777" w:rsidR="00E556CE" w:rsidRPr="00A37199" w:rsidRDefault="00D32263" w:rsidP="00536A4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37199">
        <w:rPr>
          <w:rFonts w:cstheme="minorHAnsi"/>
          <w:color w:val="000000" w:themeColor="text1"/>
          <w:sz w:val="20"/>
          <w:szCs w:val="20"/>
        </w:rPr>
        <w:t>Podrška izlasku na tržište</w:t>
      </w:r>
    </w:p>
    <w:p w14:paraId="03F67C78" w14:textId="77777777" w:rsidR="00B21321" w:rsidRPr="00A37199" w:rsidRDefault="00D32263" w:rsidP="00B213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 xml:space="preserve">Podrška registraciji novog socijalnog preduzeća/zadruge </w:t>
      </w:r>
    </w:p>
    <w:p w14:paraId="2211AFC2" w14:textId="2B30F411" w:rsidR="00536A48" w:rsidRPr="00A37199" w:rsidRDefault="00536A48" w:rsidP="00536A4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>Promotivne aktivnosti (putem medija, društvenih mreža ili uličnih akcija)</w:t>
      </w:r>
    </w:p>
    <w:p w14:paraId="1B9066BE" w14:textId="77777777" w:rsidR="00536A48" w:rsidRPr="00A37199" w:rsidRDefault="00536A48" w:rsidP="00536A48">
      <w:pPr>
        <w:jc w:val="both"/>
        <w:rPr>
          <w:rFonts w:cstheme="minorHAnsi"/>
          <w:b/>
          <w:bCs/>
          <w:sz w:val="20"/>
          <w:szCs w:val="20"/>
          <w:lang w:val="hr-HR"/>
        </w:rPr>
      </w:pPr>
    </w:p>
    <w:p w14:paraId="0DC24285" w14:textId="666CAED4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 xml:space="preserve">Dozvoljeni troškovi odnose </w:t>
      </w:r>
      <w:r w:rsidR="0025099B" w:rsidRPr="00A37199">
        <w:rPr>
          <w:rFonts w:cstheme="minorHAnsi"/>
          <w:sz w:val="20"/>
          <w:szCs w:val="20"/>
          <w:lang w:val="hr-HR"/>
        </w:rPr>
        <w:t xml:space="preserve">se </w:t>
      </w:r>
      <w:r w:rsidRPr="00A37199">
        <w:rPr>
          <w:rFonts w:cstheme="minorHAnsi"/>
          <w:sz w:val="20"/>
          <w:szCs w:val="20"/>
          <w:lang w:val="hr-HR"/>
        </w:rPr>
        <w:t>kako na podnosioce, tako i na potencijalne partnere na projektu.</w:t>
      </w:r>
    </w:p>
    <w:p w14:paraId="707EA455" w14:textId="77777777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b/>
          <w:bCs/>
          <w:sz w:val="20"/>
          <w:szCs w:val="20"/>
          <w:lang w:val="hr-HR"/>
        </w:rPr>
        <w:t>Ova lista nije konačna</w:t>
      </w:r>
      <w:r w:rsidRPr="00A37199">
        <w:rPr>
          <w:rFonts w:cstheme="minorHAnsi"/>
          <w:sz w:val="20"/>
          <w:szCs w:val="20"/>
          <w:lang w:val="hr-HR"/>
        </w:rPr>
        <w:t xml:space="preserve"> te su dozvoljene i ostale aktivnosti koje su neophodne i mogu se dovesti u vezu sa svrhom i prirodom projektnog prijedloga.</w:t>
      </w:r>
    </w:p>
    <w:p w14:paraId="45733DAD" w14:textId="77777777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</w:p>
    <w:p w14:paraId="7111E5CB" w14:textId="77777777" w:rsidR="00536A48" w:rsidRPr="00A37199" w:rsidRDefault="00536A48" w:rsidP="00536A48">
      <w:pPr>
        <w:pStyle w:val="Heading2"/>
        <w:rPr>
          <w:rFonts w:asciiTheme="minorHAnsi" w:hAnsiTheme="minorHAnsi" w:cstheme="minorHAnsi"/>
          <w:lang w:val="hr-HR"/>
        </w:rPr>
      </w:pPr>
      <w:bookmarkStart w:id="14" w:name="_Toc13883111"/>
      <w:r w:rsidRPr="00A37199">
        <w:rPr>
          <w:rFonts w:asciiTheme="minorHAnsi" w:hAnsiTheme="minorHAnsi" w:cstheme="minorHAnsi"/>
          <w:lang w:val="hr-HR"/>
        </w:rPr>
        <w:t>Aktivnosti i troškovi koje grant neće podržati</w:t>
      </w:r>
      <w:bookmarkEnd w:id="14"/>
    </w:p>
    <w:p w14:paraId="56A995AE" w14:textId="77777777" w:rsidR="00536A48" w:rsidRPr="00A37199" w:rsidRDefault="00536A48" w:rsidP="00536A48">
      <w:pPr>
        <w:rPr>
          <w:rFonts w:cstheme="minorHAnsi"/>
          <w:sz w:val="20"/>
          <w:szCs w:val="20"/>
          <w:lang w:val="hr-HR"/>
        </w:rPr>
      </w:pPr>
    </w:p>
    <w:p w14:paraId="2984CF04" w14:textId="1F81BD97" w:rsidR="00EC0F6D" w:rsidRPr="00687AAA" w:rsidRDefault="00536A48" w:rsidP="00687AAA">
      <w:pPr>
        <w:jc w:val="both"/>
        <w:rPr>
          <w:rFonts w:cstheme="minorHAnsi"/>
          <w:b/>
          <w:bCs/>
          <w:sz w:val="20"/>
          <w:szCs w:val="20"/>
          <w:lang w:val="hr-HR"/>
        </w:rPr>
      </w:pPr>
      <w:r w:rsidRPr="00A37199">
        <w:rPr>
          <w:rFonts w:cstheme="minorHAnsi"/>
          <w:b/>
          <w:bCs/>
          <w:sz w:val="20"/>
          <w:szCs w:val="20"/>
          <w:lang w:val="hr-HR"/>
        </w:rPr>
        <w:t>Grant se ne može koristiti za sljedeće aktivnosti i troškove:</w:t>
      </w:r>
    </w:p>
    <w:p w14:paraId="027A3BB4" w14:textId="4CCB492A" w:rsidR="00EC0F6D" w:rsidRPr="002A3B2F" w:rsidRDefault="00EC0F6D" w:rsidP="002A3B2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 xml:space="preserve">Plate </w:t>
      </w:r>
      <w:r w:rsidR="005B34CD" w:rsidRPr="00A37199">
        <w:rPr>
          <w:rFonts w:cstheme="minorHAnsi"/>
          <w:sz w:val="20"/>
          <w:szCs w:val="20"/>
        </w:rPr>
        <w:t>stalno uposlenih ili angažovanih po ugovoru o</w:t>
      </w:r>
      <w:r w:rsidR="00FF719B">
        <w:rPr>
          <w:rFonts w:cstheme="minorHAnsi"/>
          <w:sz w:val="20"/>
          <w:szCs w:val="20"/>
        </w:rPr>
        <w:t xml:space="preserve"> radu i ugovora o </w:t>
      </w:r>
      <w:r w:rsidR="005B34CD" w:rsidRPr="00A37199">
        <w:rPr>
          <w:rFonts w:cstheme="minorHAnsi"/>
          <w:sz w:val="20"/>
          <w:szCs w:val="20"/>
        </w:rPr>
        <w:t xml:space="preserve"> djelu</w:t>
      </w:r>
    </w:p>
    <w:p w14:paraId="26510AC9" w14:textId="7DEF9682" w:rsidR="00536A48" w:rsidRPr="00A37199" w:rsidRDefault="00536A48" w:rsidP="00536A4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>Sponzorstva/troškovi za učešće na konferencijama, treninzima, seminarima u Bosni i Hercegovini i van zemlje</w:t>
      </w:r>
    </w:p>
    <w:p w14:paraId="0E1782D0" w14:textId="6B6DF36F" w:rsidR="00536A48" w:rsidRPr="00A37199" w:rsidRDefault="00536A48" w:rsidP="00536A4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>Plaćanje dugova i kredita</w:t>
      </w:r>
    </w:p>
    <w:p w14:paraId="37021C1C" w14:textId="7420CD0D" w:rsidR="00536A48" w:rsidRDefault="00536A48" w:rsidP="00536A4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>Plaćanje kazni i prekršaja</w:t>
      </w:r>
    </w:p>
    <w:p w14:paraId="2E534D5A" w14:textId="7C964F91" w:rsidR="00FF719B" w:rsidRPr="00A37199" w:rsidRDefault="00FF719B" w:rsidP="00536A4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Plaćanje PDV</w:t>
      </w:r>
    </w:p>
    <w:p w14:paraId="1CB38D3F" w14:textId="77777777" w:rsidR="00B21321" w:rsidRPr="00A37199" w:rsidRDefault="00B21321" w:rsidP="00B21321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3E611C" w14:textId="77777777" w:rsidR="00536A48" w:rsidRPr="00A37199" w:rsidRDefault="00536A48" w:rsidP="00536A48">
      <w:pPr>
        <w:pStyle w:val="Heading2"/>
        <w:rPr>
          <w:rFonts w:asciiTheme="minorHAnsi" w:hAnsiTheme="minorHAnsi" w:cstheme="minorHAnsi"/>
          <w:lang w:val="hr-HR"/>
        </w:rPr>
      </w:pPr>
      <w:bookmarkStart w:id="15" w:name="_Toc13883112"/>
      <w:r w:rsidRPr="00A37199">
        <w:rPr>
          <w:rFonts w:asciiTheme="minorHAnsi" w:hAnsiTheme="minorHAnsi" w:cstheme="minorHAnsi"/>
          <w:lang w:val="hr-HR"/>
        </w:rPr>
        <w:t>Broj prijedloga projekata i grantova po podnosiocu</w:t>
      </w:r>
      <w:bookmarkEnd w:id="15"/>
    </w:p>
    <w:p w14:paraId="072043FF" w14:textId="77777777" w:rsidR="00536A48" w:rsidRPr="00A37199" w:rsidRDefault="00536A48" w:rsidP="00536A48">
      <w:pPr>
        <w:rPr>
          <w:rFonts w:cstheme="minorHAnsi"/>
          <w:sz w:val="20"/>
          <w:szCs w:val="20"/>
          <w:lang w:val="hr-HR"/>
        </w:rPr>
      </w:pPr>
    </w:p>
    <w:p w14:paraId="7BDD326C" w14:textId="77777777" w:rsidR="00536A48" w:rsidRPr="00A37199" w:rsidRDefault="00536A48" w:rsidP="00536A48">
      <w:pPr>
        <w:jc w:val="both"/>
        <w:rPr>
          <w:rFonts w:cstheme="minorHAnsi"/>
          <w:b/>
          <w:bCs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 xml:space="preserve">Potencijalni podnosioci mogu predati samo </w:t>
      </w:r>
      <w:r w:rsidRPr="00A37199">
        <w:rPr>
          <w:rFonts w:cstheme="minorHAnsi"/>
          <w:b/>
          <w:bCs/>
          <w:sz w:val="20"/>
          <w:szCs w:val="20"/>
          <w:lang w:val="hr-HR"/>
        </w:rPr>
        <w:t>jedan projektni prijedlog</w:t>
      </w:r>
      <w:r w:rsidRPr="00A37199">
        <w:rPr>
          <w:rFonts w:cstheme="minorHAnsi"/>
          <w:sz w:val="20"/>
          <w:szCs w:val="20"/>
          <w:lang w:val="hr-HR"/>
        </w:rPr>
        <w:t xml:space="preserve"> i mogu dobiti samo </w:t>
      </w:r>
      <w:r w:rsidRPr="00A37199">
        <w:rPr>
          <w:rFonts w:cstheme="minorHAnsi"/>
          <w:b/>
          <w:bCs/>
          <w:sz w:val="20"/>
          <w:szCs w:val="20"/>
          <w:lang w:val="hr-HR"/>
        </w:rPr>
        <w:t>jedan grant.</w:t>
      </w:r>
    </w:p>
    <w:p w14:paraId="6FE4608D" w14:textId="77777777" w:rsidR="00536A48" w:rsidRPr="00A37199" w:rsidRDefault="00536A48" w:rsidP="00536A48">
      <w:pPr>
        <w:pStyle w:val="Heading2"/>
        <w:rPr>
          <w:rFonts w:asciiTheme="minorHAnsi" w:hAnsiTheme="minorHAnsi" w:cstheme="minorHAnsi"/>
          <w:lang w:val="hr-HR"/>
        </w:rPr>
      </w:pPr>
      <w:bookmarkStart w:id="16" w:name="_Toc13883113"/>
      <w:r w:rsidRPr="00A37199">
        <w:rPr>
          <w:rFonts w:asciiTheme="minorHAnsi" w:hAnsiTheme="minorHAnsi" w:cstheme="minorHAnsi"/>
          <w:lang w:val="hr-HR"/>
        </w:rPr>
        <w:t>Kako poslati projektni prijedlog</w:t>
      </w:r>
      <w:bookmarkEnd w:id="16"/>
    </w:p>
    <w:p w14:paraId="2759033A" w14:textId="77777777" w:rsidR="00536A48" w:rsidRPr="00A37199" w:rsidRDefault="00536A48" w:rsidP="00536A48">
      <w:pPr>
        <w:jc w:val="both"/>
        <w:rPr>
          <w:rFonts w:cstheme="minorHAnsi"/>
          <w:color w:val="00B050"/>
          <w:sz w:val="20"/>
          <w:szCs w:val="20"/>
          <w:lang w:val="hr-HR"/>
        </w:rPr>
      </w:pPr>
    </w:p>
    <w:p w14:paraId="1CDD813E" w14:textId="0E7CDDEA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 xml:space="preserve">Rok za podnošenje koncept note projekta je </w:t>
      </w:r>
      <w:r w:rsidR="00482D69">
        <w:rPr>
          <w:rFonts w:cstheme="minorHAnsi"/>
          <w:b/>
          <w:bCs/>
          <w:sz w:val="20"/>
          <w:szCs w:val="20"/>
          <w:lang w:val="hr-HR"/>
        </w:rPr>
        <w:t>13</w:t>
      </w:r>
      <w:r w:rsidR="007878C3">
        <w:rPr>
          <w:rFonts w:cstheme="minorHAnsi"/>
          <w:b/>
          <w:bCs/>
          <w:sz w:val="20"/>
          <w:szCs w:val="20"/>
          <w:lang w:val="hr-HR"/>
        </w:rPr>
        <w:t>.maj</w:t>
      </w:r>
      <w:r w:rsidR="002A3B2F">
        <w:rPr>
          <w:rFonts w:cstheme="minorHAnsi"/>
          <w:b/>
          <w:bCs/>
          <w:sz w:val="20"/>
          <w:szCs w:val="20"/>
          <w:lang w:val="hr-HR"/>
        </w:rPr>
        <w:t xml:space="preserve"> </w:t>
      </w:r>
      <w:r w:rsidRPr="00A37199">
        <w:rPr>
          <w:rFonts w:cstheme="minorHAnsi"/>
          <w:b/>
          <w:bCs/>
          <w:sz w:val="20"/>
          <w:szCs w:val="20"/>
          <w:lang w:val="hr-HR"/>
        </w:rPr>
        <w:t>20</w:t>
      </w:r>
      <w:r w:rsidR="00231027" w:rsidRPr="00A37199">
        <w:rPr>
          <w:rFonts w:cstheme="minorHAnsi"/>
          <w:b/>
          <w:bCs/>
          <w:sz w:val="20"/>
          <w:szCs w:val="20"/>
          <w:lang w:val="hr-HR"/>
        </w:rPr>
        <w:t>21</w:t>
      </w:r>
      <w:r w:rsidRPr="00A37199">
        <w:rPr>
          <w:rFonts w:cstheme="minorHAnsi"/>
          <w:b/>
          <w:bCs/>
          <w:sz w:val="20"/>
          <w:szCs w:val="20"/>
          <w:lang w:val="hr-HR"/>
        </w:rPr>
        <w:t>. godine do 1</w:t>
      </w:r>
      <w:r w:rsidR="007878C3">
        <w:rPr>
          <w:rFonts w:cstheme="minorHAnsi"/>
          <w:b/>
          <w:bCs/>
          <w:sz w:val="20"/>
          <w:szCs w:val="20"/>
          <w:lang w:val="hr-HR"/>
        </w:rPr>
        <w:t>2</w:t>
      </w:r>
      <w:r w:rsidRPr="00A37199">
        <w:rPr>
          <w:rFonts w:cstheme="minorHAnsi"/>
          <w:b/>
          <w:bCs/>
          <w:sz w:val="20"/>
          <w:szCs w:val="20"/>
          <w:lang w:val="hr-HR"/>
        </w:rPr>
        <w:t xml:space="preserve">:00 </w:t>
      </w:r>
      <w:r w:rsidR="002A3B2F">
        <w:rPr>
          <w:rFonts w:cstheme="minorHAnsi"/>
          <w:b/>
          <w:bCs/>
          <w:sz w:val="20"/>
          <w:szCs w:val="20"/>
          <w:lang w:val="hr-HR"/>
        </w:rPr>
        <w:t>sati</w:t>
      </w:r>
      <w:r w:rsidRPr="00A37199">
        <w:rPr>
          <w:rFonts w:cstheme="minorHAnsi"/>
          <w:b/>
          <w:bCs/>
          <w:sz w:val="20"/>
          <w:szCs w:val="20"/>
          <w:lang w:val="hr-HR"/>
        </w:rPr>
        <w:t>.</w:t>
      </w:r>
    </w:p>
    <w:p w14:paraId="2A4C597D" w14:textId="0A4FDF44" w:rsidR="00536A48" w:rsidRPr="002A3B2F" w:rsidRDefault="00231027" w:rsidP="00536A48">
      <w:pPr>
        <w:jc w:val="both"/>
        <w:rPr>
          <w:rFonts w:cstheme="minorHAnsi"/>
          <w:b/>
          <w:bCs/>
          <w:sz w:val="20"/>
          <w:szCs w:val="20"/>
          <w:lang w:val="hr-HR"/>
        </w:rPr>
      </w:pPr>
      <w:r w:rsidRPr="00A37199">
        <w:rPr>
          <w:rFonts w:cstheme="minorHAnsi"/>
          <w:b/>
          <w:bCs/>
          <w:sz w:val="20"/>
          <w:szCs w:val="20"/>
          <w:lang w:val="hr-HR"/>
        </w:rPr>
        <w:t xml:space="preserve">Prijedlog projekta </w:t>
      </w:r>
      <w:r w:rsidR="00536A48" w:rsidRPr="00A37199">
        <w:rPr>
          <w:rFonts w:cstheme="minorHAnsi"/>
          <w:b/>
          <w:bCs/>
          <w:sz w:val="20"/>
          <w:szCs w:val="20"/>
          <w:lang w:val="hr-HR"/>
        </w:rPr>
        <w:t xml:space="preserve">podnosi </w:t>
      </w:r>
      <w:r w:rsidR="002A3B2F" w:rsidRPr="00A37199">
        <w:rPr>
          <w:rFonts w:cstheme="minorHAnsi"/>
          <w:b/>
          <w:bCs/>
          <w:sz w:val="20"/>
          <w:szCs w:val="20"/>
          <w:lang w:val="hr-HR"/>
        </w:rPr>
        <w:t xml:space="preserve">se </w:t>
      </w:r>
      <w:r w:rsidR="00536A48" w:rsidRPr="00A37199">
        <w:rPr>
          <w:rFonts w:cstheme="minorHAnsi"/>
          <w:b/>
          <w:bCs/>
          <w:sz w:val="20"/>
          <w:szCs w:val="20"/>
          <w:lang w:val="hr-HR"/>
        </w:rPr>
        <w:t>u elektronskoj verziji putem e-maila koristeći adres</w:t>
      </w:r>
      <w:r w:rsidR="008A4993">
        <w:rPr>
          <w:rFonts w:cstheme="minorHAnsi"/>
          <w:b/>
          <w:bCs/>
          <w:sz w:val="20"/>
          <w:szCs w:val="20"/>
          <w:lang w:val="hr-HR"/>
        </w:rPr>
        <w:t xml:space="preserve">e  info@fld.ba i  </w:t>
      </w:r>
      <w:r w:rsidR="008A4993" w:rsidRPr="008A4993">
        <w:rPr>
          <w:rFonts w:cstheme="minorHAnsi"/>
          <w:b/>
          <w:bCs/>
          <w:sz w:val="20"/>
          <w:szCs w:val="20"/>
          <w:lang w:val="hr-HR"/>
        </w:rPr>
        <w:t>fondacija.lara@gmail.com</w:t>
      </w:r>
      <w:r w:rsidR="00536A48" w:rsidRPr="00A37199">
        <w:rPr>
          <w:rFonts w:cstheme="minorHAnsi"/>
          <w:b/>
          <w:bCs/>
          <w:sz w:val="20"/>
          <w:szCs w:val="20"/>
          <w:lang w:val="hr-HR"/>
        </w:rPr>
        <w:t xml:space="preserve">. </w:t>
      </w:r>
    </w:p>
    <w:p w14:paraId="4E11D4D2" w14:textId="3333FCFA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b/>
          <w:bCs/>
          <w:sz w:val="20"/>
          <w:szCs w:val="20"/>
          <w:lang w:val="hr-HR"/>
        </w:rPr>
        <w:t>Naslov e-maila treba obavezno da sadrži</w:t>
      </w:r>
      <w:r w:rsidRPr="00A37199">
        <w:rPr>
          <w:rFonts w:cstheme="minorHAnsi"/>
          <w:sz w:val="20"/>
          <w:szCs w:val="20"/>
          <w:lang w:val="hr-HR"/>
        </w:rPr>
        <w:t xml:space="preserve">: Naziv podnosioca – </w:t>
      </w:r>
      <w:r w:rsidR="00231027" w:rsidRPr="00A37199">
        <w:rPr>
          <w:rFonts w:cstheme="minorHAnsi"/>
          <w:sz w:val="20"/>
          <w:szCs w:val="20"/>
          <w:lang w:val="hr-HR"/>
        </w:rPr>
        <w:t xml:space="preserve">Prijedlog projekta </w:t>
      </w:r>
      <w:r w:rsidRPr="00A37199">
        <w:rPr>
          <w:rFonts w:cstheme="minorHAnsi"/>
          <w:sz w:val="20"/>
          <w:szCs w:val="20"/>
          <w:lang w:val="hr-HR"/>
        </w:rPr>
        <w:t xml:space="preserve">za grant </w:t>
      </w:r>
      <w:r w:rsidR="008F0F6B" w:rsidRPr="00A37199">
        <w:rPr>
          <w:rFonts w:cstheme="minorHAnsi"/>
          <w:sz w:val="20"/>
          <w:szCs w:val="20"/>
          <w:lang w:val="hr-HR"/>
        </w:rPr>
        <w:t>u okviru proje</w:t>
      </w:r>
      <w:r w:rsidR="002A3B2F" w:rsidRPr="00A37199">
        <w:rPr>
          <w:rFonts w:cstheme="minorHAnsi"/>
          <w:sz w:val="20"/>
          <w:szCs w:val="20"/>
          <w:lang w:val="hr-HR"/>
        </w:rPr>
        <w:t>k</w:t>
      </w:r>
      <w:r w:rsidR="008F0F6B" w:rsidRPr="00A37199">
        <w:rPr>
          <w:rFonts w:cstheme="minorHAnsi"/>
          <w:sz w:val="20"/>
          <w:szCs w:val="20"/>
          <w:lang w:val="hr-HR"/>
        </w:rPr>
        <w:t xml:space="preserve">ta </w:t>
      </w:r>
      <w:r w:rsidR="002A3B2F">
        <w:rPr>
          <w:rFonts w:cstheme="minorHAnsi"/>
          <w:sz w:val="20"/>
          <w:szCs w:val="20"/>
          <w:lang w:val="hr-HR"/>
        </w:rPr>
        <w:t>“</w:t>
      </w:r>
      <w:r w:rsidR="008F0F6B" w:rsidRPr="00A37199">
        <w:rPr>
          <w:rFonts w:cstheme="minorHAnsi"/>
          <w:sz w:val="20"/>
          <w:szCs w:val="20"/>
          <w:lang w:val="hr-HR"/>
        </w:rPr>
        <w:t>Doprinos organizacija civilnog društva razvoju socijalnog poduzetništva”</w:t>
      </w:r>
      <w:r w:rsidRPr="00A37199">
        <w:rPr>
          <w:rFonts w:cstheme="minorHAnsi"/>
          <w:sz w:val="20"/>
          <w:szCs w:val="20"/>
          <w:lang w:val="hr-HR"/>
        </w:rPr>
        <w:t>.</w:t>
      </w:r>
    </w:p>
    <w:p w14:paraId="1D1E4FE9" w14:textId="727BE722" w:rsidR="00536A48" w:rsidRPr="00A37199" w:rsidRDefault="00DB0C42" w:rsidP="00536A48">
      <w:pPr>
        <w:jc w:val="both"/>
        <w:rPr>
          <w:rFonts w:cstheme="minorHAnsi"/>
          <w:b/>
          <w:bCs/>
          <w:sz w:val="20"/>
          <w:szCs w:val="20"/>
          <w:lang w:val="hr-HR"/>
        </w:rPr>
      </w:pPr>
      <w:r w:rsidRPr="00A37199">
        <w:rPr>
          <w:rFonts w:cstheme="minorHAnsi"/>
          <w:b/>
          <w:bCs/>
          <w:sz w:val="20"/>
          <w:szCs w:val="20"/>
          <w:lang w:val="hr-HR"/>
        </w:rPr>
        <w:t>OBAVEZNA DOKUMENTACIJA:</w:t>
      </w:r>
    </w:p>
    <w:p w14:paraId="2EEC6C65" w14:textId="77777777" w:rsidR="00DB0C42" w:rsidRPr="00A37199" w:rsidRDefault="00DB0C42" w:rsidP="00536A48">
      <w:pPr>
        <w:jc w:val="both"/>
        <w:rPr>
          <w:rFonts w:cstheme="minorHAnsi"/>
          <w:b/>
          <w:bCs/>
          <w:sz w:val="20"/>
          <w:szCs w:val="20"/>
          <w:lang w:val="hr-HR"/>
        </w:rPr>
      </w:pPr>
      <w:r w:rsidRPr="00A37199">
        <w:rPr>
          <w:rFonts w:cstheme="minorHAnsi"/>
          <w:b/>
          <w:bCs/>
          <w:sz w:val="20"/>
          <w:szCs w:val="20"/>
          <w:lang w:val="hr-HR"/>
        </w:rPr>
        <w:t>Aplikacioni paket:</w:t>
      </w:r>
    </w:p>
    <w:p w14:paraId="3F0734DC" w14:textId="4B558DFB" w:rsidR="00536A48" w:rsidRPr="00A37199" w:rsidRDefault="00536A48" w:rsidP="00536A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 xml:space="preserve">Popunjena forma projektnog prijedloga u skladu s pruženim instrukcijama (Aneks </w:t>
      </w:r>
      <w:r w:rsidR="00DB0C42" w:rsidRPr="00A37199">
        <w:rPr>
          <w:rFonts w:cstheme="minorHAnsi"/>
          <w:sz w:val="20"/>
          <w:szCs w:val="20"/>
        </w:rPr>
        <w:t>I</w:t>
      </w:r>
      <w:r w:rsidRPr="00A37199">
        <w:rPr>
          <w:rFonts w:cstheme="minorHAnsi"/>
          <w:sz w:val="20"/>
          <w:szCs w:val="20"/>
        </w:rPr>
        <w:t>)</w:t>
      </w:r>
    </w:p>
    <w:p w14:paraId="1283B16B" w14:textId="0F0EF18E" w:rsidR="00536A48" w:rsidRPr="00A37199" w:rsidRDefault="00536A48" w:rsidP="00536A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 xml:space="preserve">Popunjena forma budžeta u skladu s pruženim informacijama (Aneks </w:t>
      </w:r>
      <w:r w:rsidR="00DB0C42" w:rsidRPr="00A37199">
        <w:rPr>
          <w:rFonts w:cstheme="minorHAnsi"/>
          <w:sz w:val="20"/>
          <w:szCs w:val="20"/>
        </w:rPr>
        <w:t>II</w:t>
      </w:r>
      <w:r w:rsidRPr="00A37199">
        <w:rPr>
          <w:rFonts w:cstheme="minorHAnsi"/>
          <w:sz w:val="20"/>
          <w:szCs w:val="20"/>
        </w:rPr>
        <w:t>)</w:t>
      </w:r>
    </w:p>
    <w:p w14:paraId="613A1303" w14:textId="2AC72AB5" w:rsidR="00536A48" w:rsidRPr="00A37199" w:rsidRDefault="00536A48" w:rsidP="00536A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>Potpisan</w:t>
      </w:r>
      <w:r w:rsidR="005B34CD" w:rsidRPr="00A37199">
        <w:rPr>
          <w:rFonts w:cstheme="minorHAnsi"/>
          <w:sz w:val="20"/>
          <w:szCs w:val="20"/>
        </w:rPr>
        <w:t>e</w:t>
      </w:r>
      <w:r w:rsidRPr="00A37199">
        <w:rPr>
          <w:rFonts w:cstheme="minorHAnsi"/>
          <w:sz w:val="20"/>
          <w:szCs w:val="20"/>
        </w:rPr>
        <w:t xml:space="preserve"> i ovjeren</w:t>
      </w:r>
      <w:r w:rsidR="005B34CD" w:rsidRPr="00A37199">
        <w:rPr>
          <w:rFonts w:cstheme="minorHAnsi"/>
          <w:sz w:val="20"/>
          <w:szCs w:val="20"/>
        </w:rPr>
        <w:t>e</w:t>
      </w:r>
      <w:r w:rsidRPr="00A37199">
        <w:rPr>
          <w:rFonts w:cstheme="minorHAnsi"/>
          <w:sz w:val="20"/>
          <w:szCs w:val="20"/>
        </w:rPr>
        <w:t xml:space="preserve"> izjav</w:t>
      </w:r>
      <w:r w:rsidR="005B34CD" w:rsidRPr="00A37199">
        <w:rPr>
          <w:rFonts w:cstheme="minorHAnsi"/>
          <w:sz w:val="20"/>
          <w:szCs w:val="20"/>
        </w:rPr>
        <w:t>e</w:t>
      </w:r>
      <w:r w:rsidRPr="00A37199">
        <w:rPr>
          <w:rFonts w:cstheme="minorHAnsi"/>
          <w:sz w:val="20"/>
          <w:szCs w:val="20"/>
        </w:rPr>
        <w:t xml:space="preserve"> o podobnosti od strane podnosioca projekta (Aneks </w:t>
      </w:r>
      <w:r w:rsidR="00DB0C42" w:rsidRPr="00A37199">
        <w:rPr>
          <w:rFonts w:cstheme="minorHAnsi"/>
          <w:sz w:val="20"/>
          <w:szCs w:val="20"/>
        </w:rPr>
        <w:t>I</w:t>
      </w:r>
      <w:r w:rsidR="008A4993">
        <w:rPr>
          <w:rFonts w:cstheme="minorHAnsi"/>
          <w:sz w:val="20"/>
          <w:szCs w:val="20"/>
        </w:rPr>
        <w:t>II</w:t>
      </w:r>
      <w:r w:rsidRPr="00A37199">
        <w:rPr>
          <w:rFonts w:cstheme="minorHAnsi"/>
          <w:sz w:val="20"/>
          <w:szCs w:val="20"/>
        </w:rPr>
        <w:t>)</w:t>
      </w:r>
    </w:p>
    <w:p w14:paraId="0BF83C53" w14:textId="35BE3500" w:rsidR="00536A48" w:rsidRPr="00A37199" w:rsidRDefault="00536A48" w:rsidP="00536A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>Finansijsk</w:t>
      </w:r>
      <w:r w:rsidR="001B60F9">
        <w:rPr>
          <w:rFonts w:cstheme="minorHAnsi"/>
          <w:sz w:val="20"/>
          <w:szCs w:val="20"/>
        </w:rPr>
        <w:t>i</w:t>
      </w:r>
      <w:r w:rsidRPr="00A37199">
        <w:rPr>
          <w:rFonts w:cstheme="minorHAnsi"/>
          <w:sz w:val="20"/>
          <w:szCs w:val="20"/>
        </w:rPr>
        <w:t xml:space="preserve"> i administrativn</w:t>
      </w:r>
      <w:r w:rsidR="001B60F9">
        <w:rPr>
          <w:rFonts w:cstheme="minorHAnsi"/>
          <w:sz w:val="20"/>
          <w:szCs w:val="20"/>
        </w:rPr>
        <w:t>i</w:t>
      </w:r>
      <w:r w:rsidRPr="00A37199">
        <w:rPr>
          <w:rFonts w:cstheme="minorHAnsi"/>
          <w:sz w:val="20"/>
          <w:szCs w:val="20"/>
        </w:rPr>
        <w:t xml:space="preserve"> form</w:t>
      </w:r>
      <w:r w:rsidR="001B60F9">
        <w:rPr>
          <w:rFonts w:cstheme="minorHAnsi"/>
          <w:sz w:val="20"/>
          <w:szCs w:val="20"/>
        </w:rPr>
        <w:t>ular</w:t>
      </w:r>
      <w:r w:rsidRPr="00A37199">
        <w:rPr>
          <w:rFonts w:cstheme="minorHAnsi"/>
          <w:sz w:val="20"/>
          <w:szCs w:val="20"/>
        </w:rPr>
        <w:t xml:space="preserve"> popunjen u skladu s instrukcijama (Aneks </w:t>
      </w:r>
      <w:r w:rsidR="008A4993">
        <w:rPr>
          <w:rFonts w:cstheme="minorHAnsi"/>
          <w:sz w:val="20"/>
          <w:szCs w:val="20"/>
        </w:rPr>
        <w:t>I</w:t>
      </w:r>
      <w:r w:rsidRPr="00A37199">
        <w:rPr>
          <w:rFonts w:cstheme="minorHAnsi"/>
          <w:sz w:val="20"/>
          <w:szCs w:val="20"/>
        </w:rPr>
        <w:t>V)</w:t>
      </w:r>
    </w:p>
    <w:p w14:paraId="4D2EF4A6" w14:textId="77777777" w:rsidR="008B641A" w:rsidRPr="00A37199" w:rsidRDefault="008B641A" w:rsidP="008B641A">
      <w:pPr>
        <w:spacing w:after="0" w:line="240" w:lineRule="auto"/>
        <w:ind w:left="434"/>
        <w:jc w:val="both"/>
        <w:rPr>
          <w:rFonts w:cstheme="minorHAnsi"/>
          <w:sz w:val="20"/>
          <w:szCs w:val="20"/>
          <w:lang w:val="hr-HR"/>
        </w:rPr>
      </w:pPr>
    </w:p>
    <w:p w14:paraId="1D6C5C7F" w14:textId="7681484F" w:rsidR="008B641A" w:rsidRPr="00A37199" w:rsidRDefault="00DB0C42" w:rsidP="00DB0C42">
      <w:pPr>
        <w:spacing w:after="0" w:line="240" w:lineRule="auto"/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>Ostala dokumentacija</w:t>
      </w:r>
      <w:r w:rsidR="005B34CD" w:rsidRPr="00A37199">
        <w:rPr>
          <w:rFonts w:cstheme="minorHAnsi"/>
          <w:sz w:val="20"/>
          <w:szCs w:val="20"/>
          <w:lang w:val="hr-HR"/>
        </w:rPr>
        <w:t>:</w:t>
      </w:r>
      <w:r w:rsidR="001B60F9">
        <w:rPr>
          <w:rFonts w:cstheme="minorHAnsi"/>
          <w:sz w:val="20"/>
          <w:szCs w:val="20"/>
          <w:lang w:val="hr-HR"/>
        </w:rPr>
        <w:t xml:space="preserve"> </w:t>
      </w:r>
      <w:r w:rsidR="005B34CD" w:rsidRPr="00A37199">
        <w:rPr>
          <w:rFonts w:cstheme="minorHAnsi"/>
          <w:sz w:val="20"/>
          <w:szCs w:val="20"/>
          <w:lang w:val="hr-HR"/>
        </w:rPr>
        <w:t xml:space="preserve">neovjerene kopije </w:t>
      </w:r>
      <w:r w:rsidR="001B60F9" w:rsidRPr="00A37199">
        <w:rPr>
          <w:rFonts w:cstheme="minorHAnsi"/>
          <w:sz w:val="20"/>
          <w:szCs w:val="20"/>
          <w:lang w:val="hr-HR"/>
        </w:rPr>
        <w:t>dokumen</w:t>
      </w:r>
      <w:r w:rsidR="001B60F9">
        <w:rPr>
          <w:rFonts w:cstheme="minorHAnsi"/>
          <w:sz w:val="20"/>
          <w:szCs w:val="20"/>
          <w:lang w:val="hr-HR"/>
        </w:rPr>
        <w:t>a</w:t>
      </w:r>
      <w:r w:rsidR="001B60F9" w:rsidRPr="00A37199">
        <w:rPr>
          <w:rFonts w:cstheme="minorHAnsi"/>
          <w:sz w:val="20"/>
          <w:szCs w:val="20"/>
          <w:lang w:val="hr-HR"/>
        </w:rPr>
        <w:t>ta</w:t>
      </w:r>
      <w:r w:rsidR="005B34CD" w:rsidRPr="00A37199">
        <w:rPr>
          <w:rFonts w:cstheme="minorHAnsi"/>
          <w:sz w:val="20"/>
          <w:szCs w:val="20"/>
          <w:lang w:val="hr-HR"/>
        </w:rPr>
        <w:t xml:space="preserve"> koj</w:t>
      </w:r>
      <w:r w:rsidR="001B60F9">
        <w:rPr>
          <w:rFonts w:cstheme="minorHAnsi"/>
          <w:sz w:val="20"/>
          <w:szCs w:val="20"/>
          <w:lang w:val="hr-HR"/>
        </w:rPr>
        <w:t>e</w:t>
      </w:r>
      <w:r w:rsidR="005B34CD" w:rsidRPr="00A37199">
        <w:rPr>
          <w:rFonts w:cstheme="minorHAnsi"/>
          <w:sz w:val="20"/>
          <w:szCs w:val="20"/>
          <w:lang w:val="hr-HR"/>
        </w:rPr>
        <w:t xml:space="preserve"> nisu starij</w:t>
      </w:r>
      <w:r w:rsidR="001B60F9">
        <w:rPr>
          <w:rFonts w:cstheme="minorHAnsi"/>
          <w:sz w:val="20"/>
          <w:szCs w:val="20"/>
          <w:lang w:val="hr-HR"/>
        </w:rPr>
        <w:t>e</w:t>
      </w:r>
      <w:r w:rsidR="005B34CD" w:rsidRPr="00A37199">
        <w:rPr>
          <w:rFonts w:cstheme="minorHAnsi"/>
          <w:sz w:val="20"/>
          <w:szCs w:val="20"/>
          <w:lang w:val="hr-HR"/>
        </w:rPr>
        <w:t xml:space="preserve"> od godinu</w:t>
      </w:r>
      <w:r w:rsidRPr="00A37199">
        <w:rPr>
          <w:rFonts w:cstheme="minorHAnsi"/>
          <w:sz w:val="20"/>
          <w:szCs w:val="20"/>
          <w:lang w:val="hr-HR"/>
        </w:rPr>
        <w:t>:</w:t>
      </w:r>
    </w:p>
    <w:p w14:paraId="612545F5" w14:textId="77777777" w:rsidR="005B34CD" w:rsidRPr="00A37199" w:rsidRDefault="005B34CD" w:rsidP="005B34CD">
      <w:pPr>
        <w:pStyle w:val="ListParagraph"/>
        <w:numPr>
          <w:ilvl w:val="0"/>
          <w:numId w:val="17"/>
        </w:numPr>
        <w:spacing w:after="0" w:line="240" w:lineRule="auto"/>
        <w:ind w:right="-6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 xml:space="preserve">Rješenje o registraciji </w:t>
      </w:r>
    </w:p>
    <w:p w14:paraId="6DF9AF54" w14:textId="77777777" w:rsidR="005B34CD" w:rsidRPr="00A37199" w:rsidRDefault="005B34CD" w:rsidP="005B34CD">
      <w:pPr>
        <w:pStyle w:val="ListParagraph"/>
        <w:numPr>
          <w:ilvl w:val="0"/>
          <w:numId w:val="17"/>
        </w:numPr>
        <w:spacing w:after="0" w:line="240" w:lineRule="auto"/>
        <w:ind w:right="-6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>Aktuelni izvod iz sudskog registra</w:t>
      </w:r>
    </w:p>
    <w:p w14:paraId="1EC815DD" w14:textId="57D0DF2E" w:rsidR="005B34CD" w:rsidRPr="00A37199" w:rsidRDefault="005B34CD" w:rsidP="005B34CD">
      <w:pPr>
        <w:pStyle w:val="ListParagraph"/>
        <w:numPr>
          <w:ilvl w:val="0"/>
          <w:numId w:val="17"/>
        </w:numPr>
        <w:ind w:right="-6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>Potvrd</w:t>
      </w:r>
      <w:r w:rsidR="001B60F9">
        <w:rPr>
          <w:rFonts w:cstheme="minorHAnsi"/>
          <w:sz w:val="20"/>
          <w:szCs w:val="20"/>
        </w:rPr>
        <w:t>a</w:t>
      </w:r>
      <w:r w:rsidRPr="00A37199">
        <w:rPr>
          <w:rFonts w:cstheme="minorHAnsi"/>
          <w:sz w:val="20"/>
          <w:szCs w:val="20"/>
        </w:rPr>
        <w:t xml:space="preserve"> da subjekt nije predmet stečaja ili likvidacije</w:t>
      </w:r>
    </w:p>
    <w:p w14:paraId="7CFB8BEF" w14:textId="6940A317" w:rsidR="005B34CD" w:rsidRPr="00A37199" w:rsidRDefault="005B34CD" w:rsidP="005B34CD">
      <w:pPr>
        <w:pStyle w:val="ListParagraph"/>
        <w:numPr>
          <w:ilvl w:val="0"/>
          <w:numId w:val="17"/>
        </w:numPr>
        <w:ind w:right="-6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>Potvrd</w:t>
      </w:r>
      <w:r w:rsidR="001B60F9">
        <w:rPr>
          <w:rFonts w:cstheme="minorHAnsi"/>
          <w:sz w:val="20"/>
          <w:szCs w:val="20"/>
        </w:rPr>
        <w:t>a</w:t>
      </w:r>
      <w:r w:rsidRPr="00A37199">
        <w:rPr>
          <w:rFonts w:cstheme="minorHAnsi"/>
          <w:sz w:val="20"/>
          <w:szCs w:val="20"/>
        </w:rPr>
        <w:t xml:space="preserve"> da subjekt ima minimalno jedan predat godišnji izvještaj o radu – Godišnji izvještaj</w:t>
      </w:r>
    </w:p>
    <w:p w14:paraId="5934490F" w14:textId="5667466E" w:rsidR="005B34CD" w:rsidRPr="00A37199" w:rsidRDefault="005B34CD" w:rsidP="005B34CD">
      <w:pPr>
        <w:pStyle w:val="ListParagraph"/>
        <w:numPr>
          <w:ilvl w:val="0"/>
          <w:numId w:val="17"/>
        </w:numPr>
        <w:ind w:right="-6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>Potvrd</w:t>
      </w:r>
      <w:r w:rsidR="001B60F9">
        <w:rPr>
          <w:rFonts w:cstheme="minorHAnsi"/>
          <w:sz w:val="20"/>
          <w:szCs w:val="20"/>
        </w:rPr>
        <w:t>a</w:t>
      </w:r>
      <w:r w:rsidRPr="00A37199">
        <w:rPr>
          <w:rFonts w:cstheme="minorHAnsi"/>
          <w:sz w:val="20"/>
          <w:szCs w:val="20"/>
        </w:rPr>
        <w:t xml:space="preserve"> da subjekt ima uredno izmirene obaveze po osnovu indirektnih i direktnih poreza prema poreskim institucijama </w:t>
      </w:r>
    </w:p>
    <w:p w14:paraId="45E39A64" w14:textId="49DED056" w:rsidR="005B34CD" w:rsidRPr="00A37199" w:rsidRDefault="005B34CD" w:rsidP="005B34CD">
      <w:pPr>
        <w:pStyle w:val="ListParagraph"/>
        <w:numPr>
          <w:ilvl w:val="0"/>
          <w:numId w:val="17"/>
        </w:numPr>
        <w:ind w:right="-6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>Potvrd</w:t>
      </w:r>
      <w:r w:rsidR="001B60F9">
        <w:rPr>
          <w:rFonts w:cstheme="minorHAnsi"/>
          <w:sz w:val="20"/>
          <w:szCs w:val="20"/>
        </w:rPr>
        <w:t xml:space="preserve">a </w:t>
      </w:r>
      <w:r w:rsidRPr="00A37199">
        <w:rPr>
          <w:rFonts w:cstheme="minorHAnsi"/>
          <w:sz w:val="20"/>
          <w:szCs w:val="20"/>
        </w:rPr>
        <w:t>da se protiv pravnog lica ne vodi krivični postupak pred nadležnim sudovima</w:t>
      </w:r>
    </w:p>
    <w:p w14:paraId="47A6D548" w14:textId="76773F19" w:rsidR="005B34CD" w:rsidRPr="00A37199" w:rsidRDefault="005B34CD" w:rsidP="005B34CD">
      <w:pPr>
        <w:pStyle w:val="ListParagraph"/>
        <w:numPr>
          <w:ilvl w:val="0"/>
          <w:numId w:val="17"/>
        </w:numPr>
        <w:ind w:right="-6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>Potvrd</w:t>
      </w:r>
      <w:r w:rsidR="001B60F9">
        <w:rPr>
          <w:rFonts w:cstheme="minorHAnsi"/>
          <w:sz w:val="20"/>
          <w:szCs w:val="20"/>
        </w:rPr>
        <w:t>a</w:t>
      </w:r>
      <w:r w:rsidRPr="00A37199">
        <w:rPr>
          <w:rFonts w:cstheme="minorHAnsi"/>
          <w:sz w:val="20"/>
          <w:szCs w:val="20"/>
        </w:rPr>
        <w:t xml:space="preserve"> da protiv odgovornog lica nije izrečena mjera iz krivičnog zakonika</w:t>
      </w:r>
    </w:p>
    <w:p w14:paraId="6650F4A9" w14:textId="78F2D020" w:rsidR="005B34CD" w:rsidRPr="00A37199" w:rsidRDefault="005B34CD" w:rsidP="005B34CD">
      <w:pPr>
        <w:pStyle w:val="ListParagraph"/>
        <w:numPr>
          <w:ilvl w:val="0"/>
          <w:numId w:val="17"/>
        </w:numPr>
        <w:ind w:right="-6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sz w:val="20"/>
          <w:szCs w:val="20"/>
        </w:rPr>
        <w:t xml:space="preserve">Kratak </w:t>
      </w:r>
      <w:r w:rsidR="001B60F9">
        <w:rPr>
          <w:rFonts w:cstheme="minorHAnsi"/>
          <w:sz w:val="20"/>
          <w:szCs w:val="20"/>
        </w:rPr>
        <w:t>p</w:t>
      </w:r>
      <w:r w:rsidRPr="00A37199">
        <w:rPr>
          <w:rFonts w:cstheme="minorHAnsi"/>
          <w:sz w:val="20"/>
          <w:szCs w:val="20"/>
        </w:rPr>
        <w:t>lan razvoja socijalnog preduzeća</w:t>
      </w:r>
    </w:p>
    <w:p w14:paraId="4AC6D880" w14:textId="77777777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</w:p>
    <w:p w14:paraId="496C8FED" w14:textId="77777777" w:rsidR="00536A48" w:rsidRPr="00A37199" w:rsidRDefault="00536A48" w:rsidP="00536A48">
      <w:pPr>
        <w:pStyle w:val="Heading2"/>
        <w:rPr>
          <w:rFonts w:asciiTheme="minorHAnsi" w:hAnsiTheme="minorHAnsi" w:cstheme="minorHAnsi"/>
          <w:lang w:val="hr-HR"/>
        </w:rPr>
      </w:pPr>
      <w:bookmarkStart w:id="17" w:name="_Toc13883114"/>
      <w:r w:rsidRPr="00A37199">
        <w:rPr>
          <w:rFonts w:asciiTheme="minorHAnsi" w:hAnsiTheme="minorHAnsi" w:cstheme="minorHAnsi"/>
          <w:lang w:val="hr-HR"/>
        </w:rPr>
        <w:lastRenderedPageBreak/>
        <w:t>Mentorska podrška tokom pripreme projektnog prijedloga</w:t>
      </w:r>
      <w:bookmarkEnd w:id="17"/>
    </w:p>
    <w:p w14:paraId="64DA4060" w14:textId="77777777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</w:p>
    <w:p w14:paraId="23E49571" w14:textId="3A859FAF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 xml:space="preserve">U sklopu cjelokupnog procesa grant podrške za potencijalne podnosioce, kao i tokom realizacije odobrenih projekta, </w:t>
      </w:r>
      <w:r w:rsidR="008B641A" w:rsidRPr="00A37199">
        <w:rPr>
          <w:rFonts w:cstheme="minorHAnsi"/>
          <w:sz w:val="20"/>
          <w:szCs w:val="20"/>
          <w:lang w:val="hr-HR"/>
        </w:rPr>
        <w:t>možete</w:t>
      </w:r>
      <w:r w:rsidR="001B60F9">
        <w:rPr>
          <w:rFonts w:cstheme="minorHAnsi"/>
          <w:sz w:val="20"/>
          <w:szCs w:val="20"/>
          <w:lang w:val="hr-HR"/>
        </w:rPr>
        <w:t xml:space="preserve"> </w:t>
      </w:r>
      <w:r w:rsidR="008B641A" w:rsidRPr="00A37199">
        <w:rPr>
          <w:rFonts w:cstheme="minorHAnsi"/>
          <w:sz w:val="20"/>
          <w:szCs w:val="20"/>
          <w:lang w:val="hr-HR"/>
        </w:rPr>
        <w:t>se</w:t>
      </w:r>
      <w:r w:rsidR="001B60F9">
        <w:rPr>
          <w:rFonts w:cstheme="minorHAnsi"/>
          <w:sz w:val="20"/>
          <w:szCs w:val="20"/>
          <w:lang w:val="hr-HR"/>
        </w:rPr>
        <w:t xml:space="preserve"> </w:t>
      </w:r>
      <w:r w:rsidR="008B641A" w:rsidRPr="00A37199">
        <w:rPr>
          <w:rFonts w:cstheme="minorHAnsi"/>
          <w:sz w:val="20"/>
          <w:szCs w:val="20"/>
          <w:lang w:val="hr-HR"/>
        </w:rPr>
        <w:t xml:space="preserve">obratiti za </w:t>
      </w:r>
      <w:r w:rsidRPr="00A37199">
        <w:rPr>
          <w:rFonts w:cstheme="minorHAnsi"/>
          <w:b/>
          <w:bCs/>
          <w:sz w:val="20"/>
          <w:szCs w:val="20"/>
          <w:lang w:val="hr-HR"/>
        </w:rPr>
        <w:t>mentorsk</w:t>
      </w:r>
      <w:r w:rsidR="001B60F9">
        <w:rPr>
          <w:rFonts w:cstheme="minorHAnsi"/>
          <w:b/>
          <w:bCs/>
          <w:sz w:val="20"/>
          <w:szCs w:val="20"/>
          <w:lang w:val="hr-HR"/>
        </w:rPr>
        <w:t>u</w:t>
      </w:r>
      <w:r w:rsidRPr="00A37199">
        <w:rPr>
          <w:rFonts w:cstheme="minorHAnsi"/>
          <w:b/>
          <w:bCs/>
          <w:sz w:val="20"/>
          <w:szCs w:val="20"/>
          <w:lang w:val="hr-HR"/>
        </w:rPr>
        <w:t xml:space="preserve"> podršk</w:t>
      </w:r>
      <w:r w:rsidR="001B60F9">
        <w:rPr>
          <w:rFonts w:cstheme="minorHAnsi"/>
          <w:b/>
          <w:bCs/>
          <w:sz w:val="20"/>
          <w:szCs w:val="20"/>
          <w:lang w:val="hr-HR"/>
        </w:rPr>
        <w:t>u</w:t>
      </w:r>
      <w:r w:rsidRPr="00A37199">
        <w:rPr>
          <w:rFonts w:cstheme="minorHAnsi"/>
          <w:sz w:val="20"/>
          <w:szCs w:val="20"/>
          <w:lang w:val="hr-HR"/>
        </w:rPr>
        <w:t xml:space="preserve"> koja će omogućiti </w:t>
      </w:r>
      <w:r w:rsidRPr="00A37199">
        <w:rPr>
          <w:rFonts w:cstheme="minorHAnsi"/>
          <w:b/>
          <w:bCs/>
          <w:sz w:val="20"/>
          <w:szCs w:val="20"/>
          <w:lang w:val="hr-HR"/>
        </w:rPr>
        <w:t>kvalitetnu pripremu i realizaciju projektnih prijedloga</w:t>
      </w:r>
      <w:r w:rsidR="008B641A" w:rsidRPr="00A37199">
        <w:rPr>
          <w:rFonts w:cstheme="minorHAnsi"/>
          <w:b/>
          <w:bCs/>
          <w:sz w:val="20"/>
          <w:szCs w:val="20"/>
          <w:lang w:val="hr-HR"/>
        </w:rPr>
        <w:t>,</w:t>
      </w:r>
      <w:r w:rsidR="001B60F9">
        <w:rPr>
          <w:rFonts w:cstheme="minorHAnsi"/>
          <w:b/>
          <w:bCs/>
          <w:sz w:val="20"/>
          <w:szCs w:val="20"/>
          <w:lang w:val="hr-HR"/>
        </w:rPr>
        <w:t xml:space="preserve"> </w:t>
      </w:r>
      <w:r w:rsidR="008B641A" w:rsidRPr="00A37199">
        <w:rPr>
          <w:rFonts w:cstheme="minorHAnsi"/>
          <w:b/>
          <w:bCs/>
          <w:sz w:val="20"/>
          <w:szCs w:val="20"/>
          <w:lang w:val="hr-HR"/>
        </w:rPr>
        <w:t>kako bi se ostvario najveći uticaj  na razvoj socijalnog preduzeća.</w:t>
      </w:r>
    </w:p>
    <w:p w14:paraId="1345DF7A" w14:textId="7F655970" w:rsidR="00536A48" w:rsidRPr="00A37199" w:rsidRDefault="00536A48" w:rsidP="008B641A">
      <w:pPr>
        <w:spacing w:after="0" w:line="240" w:lineRule="auto"/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>Tokom realizacije projekata, projektni tim projekta</w:t>
      </w:r>
      <w:r w:rsidR="000D56DA" w:rsidRPr="00A37199">
        <w:rPr>
          <w:rFonts w:cstheme="minorHAnsi"/>
          <w:sz w:val="20"/>
          <w:szCs w:val="20"/>
          <w:lang w:val="hr-HR"/>
        </w:rPr>
        <w:t xml:space="preserve"> </w:t>
      </w:r>
      <w:r w:rsidR="001B60F9">
        <w:rPr>
          <w:rFonts w:cstheme="minorHAnsi"/>
          <w:sz w:val="20"/>
          <w:szCs w:val="20"/>
          <w:lang w:val="hr-HR"/>
        </w:rPr>
        <w:t>“</w:t>
      </w:r>
      <w:r w:rsidR="000D56DA" w:rsidRPr="00A37199">
        <w:rPr>
          <w:rFonts w:cstheme="minorHAnsi"/>
          <w:sz w:val="20"/>
          <w:szCs w:val="20"/>
          <w:lang w:val="hr-HR"/>
        </w:rPr>
        <w:t>Doprinos organizacija civilnog društva razvoju socijalnog poduzetništva”</w:t>
      </w:r>
      <w:r w:rsidRPr="00A37199">
        <w:rPr>
          <w:rFonts w:cstheme="minorHAnsi"/>
          <w:sz w:val="20"/>
          <w:szCs w:val="20"/>
          <w:lang w:val="hr-HR"/>
        </w:rPr>
        <w:t xml:space="preserve"> će </w:t>
      </w:r>
      <w:r w:rsidRPr="00A37199">
        <w:rPr>
          <w:rFonts w:cstheme="minorHAnsi"/>
          <w:b/>
          <w:bCs/>
          <w:sz w:val="20"/>
          <w:szCs w:val="20"/>
          <w:lang w:val="hr-HR"/>
        </w:rPr>
        <w:t>aktivno pružati podršku i monitoring u vezi s programskom i finansijskom realizacijom projekata</w:t>
      </w:r>
      <w:r w:rsidRPr="00A37199">
        <w:rPr>
          <w:rFonts w:cstheme="minorHAnsi"/>
          <w:sz w:val="20"/>
          <w:szCs w:val="20"/>
          <w:lang w:val="hr-HR"/>
        </w:rPr>
        <w:t>.</w:t>
      </w:r>
      <w:r w:rsidR="00B21321" w:rsidRPr="00A37199">
        <w:rPr>
          <w:rFonts w:cstheme="minorHAnsi"/>
          <w:sz w:val="20"/>
          <w:szCs w:val="20"/>
          <w:lang w:val="hr-HR"/>
        </w:rPr>
        <w:t xml:space="preserve"> Sve </w:t>
      </w:r>
      <w:r w:rsidR="001B60F9" w:rsidRPr="00A37199">
        <w:rPr>
          <w:rFonts w:cstheme="minorHAnsi"/>
          <w:sz w:val="20"/>
          <w:szCs w:val="20"/>
          <w:lang w:val="hr-HR"/>
        </w:rPr>
        <w:t>informacije</w:t>
      </w:r>
      <w:r w:rsidR="00B21321" w:rsidRPr="00A37199">
        <w:rPr>
          <w:rFonts w:cstheme="minorHAnsi"/>
          <w:sz w:val="20"/>
          <w:szCs w:val="20"/>
          <w:lang w:val="hr-HR"/>
        </w:rPr>
        <w:t xml:space="preserve"> aplikanti će dobiti putem maila </w:t>
      </w:r>
      <w:hyperlink r:id="rId11" w:history="1">
        <w:r w:rsidR="00B21321" w:rsidRPr="00A37199">
          <w:rPr>
            <w:rStyle w:val="Hyperlink"/>
            <w:rFonts w:cstheme="minorHAnsi"/>
            <w:sz w:val="20"/>
            <w:szCs w:val="20"/>
            <w:lang w:val="hr-HR"/>
          </w:rPr>
          <w:t>socijalnopoduzetnistvo@fld.ba</w:t>
        </w:r>
      </w:hyperlink>
      <w:r w:rsidR="00B21321" w:rsidRPr="00A37199">
        <w:rPr>
          <w:rFonts w:cstheme="minorHAnsi"/>
          <w:sz w:val="20"/>
          <w:szCs w:val="20"/>
          <w:lang w:val="hr-HR"/>
        </w:rPr>
        <w:t xml:space="preserve"> </w:t>
      </w:r>
      <w:r w:rsidR="00DF0A29">
        <w:rPr>
          <w:rFonts w:cstheme="minorHAnsi"/>
          <w:sz w:val="20"/>
          <w:szCs w:val="20"/>
          <w:lang w:val="hr-HR"/>
        </w:rPr>
        <w:t>.</w:t>
      </w:r>
    </w:p>
    <w:p w14:paraId="23D2BFDD" w14:textId="77777777" w:rsidR="00D82BF5" w:rsidRPr="00A37199" w:rsidRDefault="00D82BF5" w:rsidP="00536A48">
      <w:pPr>
        <w:jc w:val="both"/>
        <w:rPr>
          <w:rFonts w:cstheme="minorHAnsi"/>
          <w:sz w:val="20"/>
          <w:szCs w:val="20"/>
          <w:lang w:val="hr-HR"/>
        </w:rPr>
      </w:pPr>
    </w:p>
    <w:p w14:paraId="2A470617" w14:textId="77777777" w:rsidR="00536A48" w:rsidRPr="00A37199" w:rsidRDefault="00536A48" w:rsidP="00536A48">
      <w:pPr>
        <w:pStyle w:val="Heading1"/>
        <w:rPr>
          <w:rFonts w:asciiTheme="minorHAnsi" w:hAnsiTheme="minorHAnsi" w:cstheme="minorHAnsi"/>
        </w:rPr>
      </w:pPr>
      <w:bookmarkStart w:id="18" w:name="_Toc13883115"/>
      <w:r w:rsidRPr="00A37199">
        <w:rPr>
          <w:rFonts w:asciiTheme="minorHAnsi" w:hAnsiTheme="minorHAnsi" w:cstheme="minorHAnsi"/>
        </w:rPr>
        <w:t>Evaluacija i odabir projektnih prijedloga</w:t>
      </w:r>
      <w:bookmarkEnd w:id="18"/>
    </w:p>
    <w:p w14:paraId="01C16106" w14:textId="77777777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</w:p>
    <w:p w14:paraId="72B3CD49" w14:textId="13428221" w:rsidR="00536A48" w:rsidRPr="00BA477F" w:rsidRDefault="00011006" w:rsidP="00536A48">
      <w:pPr>
        <w:jc w:val="both"/>
        <w:rPr>
          <w:rFonts w:cstheme="minorHAnsi"/>
          <w:sz w:val="20"/>
          <w:szCs w:val="20"/>
          <w:lang w:val="hr-HR"/>
        </w:rPr>
      </w:pPr>
      <w:r w:rsidRPr="00BA477F">
        <w:rPr>
          <w:rFonts w:cstheme="minorHAnsi"/>
          <w:sz w:val="20"/>
          <w:szCs w:val="20"/>
          <w:lang w:val="hr-HR"/>
        </w:rPr>
        <w:t>P</w:t>
      </w:r>
      <w:r w:rsidR="00536A48" w:rsidRPr="00BA477F">
        <w:rPr>
          <w:rFonts w:cstheme="minorHAnsi"/>
          <w:sz w:val="20"/>
          <w:szCs w:val="20"/>
          <w:lang w:val="hr-HR"/>
        </w:rPr>
        <w:t xml:space="preserve">roces evaluacije projektnih prijedloga će biti </w:t>
      </w:r>
      <w:r w:rsidR="00536A48" w:rsidRPr="00BA477F">
        <w:rPr>
          <w:rFonts w:cstheme="minorHAnsi"/>
          <w:b/>
          <w:bCs/>
          <w:sz w:val="20"/>
          <w:szCs w:val="20"/>
          <w:lang w:val="hr-HR"/>
        </w:rPr>
        <w:t>obavljen od strane komisije</w:t>
      </w:r>
      <w:r w:rsidR="00536A48" w:rsidRPr="00BA477F">
        <w:rPr>
          <w:rFonts w:cstheme="minorHAnsi"/>
          <w:sz w:val="20"/>
          <w:szCs w:val="20"/>
          <w:lang w:val="hr-HR"/>
        </w:rPr>
        <w:t xml:space="preserve"> koju će čini</w:t>
      </w:r>
      <w:r w:rsidR="001B60F9" w:rsidRPr="00BA477F">
        <w:rPr>
          <w:rFonts w:cstheme="minorHAnsi"/>
          <w:sz w:val="20"/>
          <w:szCs w:val="20"/>
          <w:lang w:val="hr-HR"/>
        </w:rPr>
        <w:t>ti</w:t>
      </w:r>
      <w:r w:rsidR="00536A48" w:rsidRPr="00BA477F">
        <w:rPr>
          <w:rFonts w:cstheme="minorHAnsi"/>
          <w:sz w:val="20"/>
          <w:szCs w:val="20"/>
          <w:lang w:val="hr-HR"/>
        </w:rPr>
        <w:t xml:space="preserve"> </w:t>
      </w:r>
      <w:r w:rsidR="00536A48" w:rsidRPr="00BA477F">
        <w:rPr>
          <w:rFonts w:cstheme="minorHAnsi"/>
          <w:b/>
          <w:bCs/>
          <w:sz w:val="20"/>
          <w:szCs w:val="20"/>
          <w:lang w:val="hr-HR"/>
        </w:rPr>
        <w:t xml:space="preserve">predstavnici projektnog tima </w:t>
      </w:r>
      <w:r w:rsidR="00231027" w:rsidRPr="00BA477F">
        <w:rPr>
          <w:rFonts w:cstheme="minorHAnsi"/>
          <w:b/>
          <w:bCs/>
          <w:sz w:val="20"/>
          <w:szCs w:val="20"/>
          <w:lang w:val="hr-HR"/>
        </w:rPr>
        <w:t xml:space="preserve">projekta </w:t>
      </w:r>
      <w:r w:rsidR="00BA477F">
        <w:rPr>
          <w:rFonts w:cstheme="minorHAnsi"/>
          <w:sz w:val="20"/>
          <w:szCs w:val="20"/>
          <w:lang w:val="hr-HR"/>
        </w:rPr>
        <w:t>“</w:t>
      </w:r>
      <w:r w:rsidR="00231027" w:rsidRPr="00BA477F">
        <w:rPr>
          <w:sz w:val="20"/>
          <w:szCs w:val="20"/>
          <w:lang w:val="hr-HR"/>
        </w:rPr>
        <w:t>Doprinos organizacija civilnog društva razvoju socijalnog poduzetništva”</w:t>
      </w:r>
      <w:r w:rsidR="00536A48" w:rsidRPr="00BA477F">
        <w:rPr>
          <w:rFonts w:cstheme="minorHAnsi"/>
          <w:sz w:val="20"/>
          <w:szCs w:val="20"/>
          <w:lang w:val="hr-HR"/>
        </w:rPr>
        <w:t>.</w:t>
      </w:r>
    </w:p>
    <w:p w14:paraId="41788173" w14:textId="77777777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</w:p>
    <w:p w14:paraId="470AFBE8" w14:textId="77777777" w:rsidR="00536A48" w:rsidRPr="00A37199" w:rsidRDefault="00F315FA" w:rsidP="00536A48">
      <w:pPr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>P</w:t>
      </w:r>
      <w:r w:rsidR="00536A48" w:rsidRPr="00A37199">
        <w:rPr>
          <w:rFonts w:cstheme="minorHAnsi"/>
          <w:sz w:val="20"/>
          <w:szCs w:val="20"/>
          <w:lang w:val="hr-HR"/>
        </w:rPr>
        <w:t>roces evaluacije projektnih prijedloga će imati sljedeće faze:</w:t>
      </w:r>
    </w:p>
    <w:p w14:paraId="0B6ED90A" w14:textId="77777777" w:rsidR="00536A48" w:rsidRPr="00A37199" w:rsidRDefault="00536A48" w:rsidP="00536A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b/>
          <w:bCs/>
          <w:sz w:val="20"/>
          <w:szCs w:val="20"/>
        </w:rPr>
        <w:t xml:space="preserve">Administrativna provjera: </w:t>
      </w:r>
      <w:r w:rsidRPr="00A37199">
        <w:rPr>
          <w:rFonts w:cstheme="minorHAnsi"/>
          <w:sz w:val="20"/>
          <w:szCs w:val="20"/>
        </w:rPr>
        <w:t xml:space="preserve">ispunjenje uslova koji se tiču podnosioca i partnera definisanih ovim pozivom (napomena: </w:t>
      </w:r>
      <w:r w:rsidRPr="00A37199">
        <w:rPr>
          <w:rFonts w:cstheme="minorHAnsi"/>
          <w:b/>
          <w:bCs/>
          <w:sz w:val="20"/>
          <w:szCs w:val="20"/>
        </w:rPr>
        <w:t>aplikacije podnesene nakon definisanog roka</w:t>
      </w:r>
      <w:r w:rsidRPr="00A37199">
        <w:rPr>
          <w:rFonts w:cstheme="minorHAnsi"/>
          <w:sz w:val="20"/>
          <w:szCs w:val="20"/>
        </w:rPr>
        <w:t xml:space="preserve"> će biti automatski </w:t>
      </w:r>
      <w:r w:rsidRPr="00A37199">
        <w:rPr>
          <w:rFonts w:cstheme="minorHAnsi"/>
          <w:b/>
          <w:bCs/>
          <w:sz w:val="20"/>
          <w:szCs w:val="20"/>
        </w:rPr>
        <w:t>isključene iz procesa evaluacije</w:t>
      </w:r>
      <w:r w:rsidRPr="00A37199">
        <w:rPr>
          <w:rFonts w:cstheme="minorHAnsi"/>
          <w:sz w:val="20"/>
          <w:szCs w:val="20"/>
        </w:rPr>
        <w:t>);</w:t>
      </w:r>
    </w:p>
    <w:p w14:paraId="3688FB5F" w14:textId="762457A6" w:rsidR="002E096E" w:rsidRPr="00A37199" w:rsidRDefault="00536A48" w:rsidP="00536A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37199">
        <w:rPr>
          <w:rFonts w:cstheme="minorHAnsi"/>
          <w:b/>
          <w:bCs/>
          <w:sz w:val="20"/>
          <w:szCs w:val="20"/>
        </w:rPr>
        <w:t>Procjena kvalitet</w:t>
      </w:r>
      <w:r w:rsidR="00BA477F">
        <w:rPr>
          <w:rFonts w:cstheme="minorHAnsi"/>
          <w:b/>
          <w:bCs/>
          <w:sz w:val="20"/>
          <w:szCs w:val="20"/>
        </w:rPr>
        <w:t>a</w:t>
      </w:r>
      <w:r w:rsidRPr="00A37199">
        <w:rPr>
          <w:rFonts w:cstheme="minorHAnsi"/>
          <w:b/>
          <w:bCs/>
          <w:sz w:val="20"/>
          <w:szCs w:val="20"/>
        </w:rPr>
        <w:t xml:space="preserve"> projekta i finansijska evaluacija:</w:t>
      </w:r>
      <w:r w:rsidRPr="00A37199">
        <w:rPr>
          <w:rFonts w:cstheme="minorHAnsi"/>
          <w:sz w:val="20"/>
          <w:szCs w:val="20"/>
        </w:rPr>
        <w:t xml:space="preserve"> </w:t>
      </w:r>
      <w:r w:rsidRPr="00A37199">
        <w:rPr>
          <w:rFonts w:cstheme="minorHAnsi"/>
          <w:bCs/>
          <w:sz w:val="20"/>
          <w:szCs w:val="20"/>
        </w:rPr>
        <w:t xml:space="preserve">Procjena kvaliteta projekta, uključujući i predloženi budžet u skladu s </w:t>
      </w:r>
      <w:r w:rsidRPr="00A37199">
        <w:rPr>
          <w:rFonts w:cstheme="minorHAnsi"/>
          <w:b/>
          <w:sz w:val="20"/>
          <w:szCs w:val="20"/>
        </w:rPr>
        <w:t>kriterijima utvrđenim u tabeli za evaluaciju punog projektnog prijedloga</w:t>
      </w:r>
      <w:r w:rsidRPr="00A37199">
        <w:rPr>
          <w:rFonts w:cstheme="minorHAnsi"/>
          <w:bCs/>
          <w:sz w:val="20"/>
          <w:szCs w:val="20"/>
        </w:rPr>
        <w:t xml:space="preserve"> koja je sastavni dio ovog dokumenta</w:t>
      </w:r>
      <w:r w:rsidRPr="00A37199">
        <w:rPr>
          <w:rFonts w:cstheme="minorHAnsi"/>
          <w:sz w:val="20"/>
          <w:szCs w:val="20"/>
        </w:rPr>
        <w:t>.</w:t>
      </w:r>
    </w:p>
    <w:p w14:paraId="402041D4" w14:textId="77777777" w:rsidR="002E096E" w:rsidRPr="00A37199" w:rsidRDefault="002E096E" w:rsidP="00536A48">
      <w:pPr>
        <w:jc w:val="both"/>
        <w:rPr>
          <w:rFonts w:cstheme="minorHAnsi"/>
          <w:sz w:val="20"/>
          <w:szCs w:val="20"/>
          <w:lang w:val="hr-HR"/>
        </w:rPr>
      </w:pPr>
    </w:p>
    <w:p w14:paraId="308A4572" w14:textId="77777777" w:rsidR="00536A48" w:rsidRPr="00A37199" w:rsidRDefault="00536A48" w:rsidP="00536A48">
      <w:pPr>
        <w:pStyle w:val="Heading2"/>
        <w:numPr>
          <w:ilvl w:val="0"/>
          <w:numId w:val="14"/>
        </w:numPr>
        <w:ind w:left="426" w:hanging="426"/>
        <w:rPr>
          <w:rFonts w:asciiTheme="minorHAnsi" w:hAnsiTheme="minorHAnsi" w:cstheme="minorHAnsi"/>
          <w:lang w:val="hr-HR"/>
        </w:rPr>
      </w:pPr>
      <w:bookmarkStart w:id="19" w:name="_Toc13883116"/>
      <w:r w:rsidRPr="00A37199">
        <w:rPr>
          <w:rFonts w:asciiTheme="minorHAnsi" w:hAnsiTheme="minorHAnsi" w:cstheme="minorHAnsi"/>
          <w:lang w:val="hr-HR"/>
        </w:rPr>
        <w:t>Sistem bodovanja</w:t>
      </w:r>
      <w:bookmarkEnd w:id="19"/>
    </w:p>
    <w:p w14:paraId="439701AD" w14:textId="77777777" w:rsidR="00536A48" w:rsidRPr="00A37199" w:rsidRDefault="00536A48" w:rsidP="00536A48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hr-HR"/>
        </w:rPr>
      </w:pPr>
    </w:p>
    <w:p w14:paraId="13282CD5" w14:textId="2FEB7D0F" w:rsidR="00536A48" w:rsidRPr="00A37199" w:rsidRDefault="00536A48" w:rsidP="00F315FA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 xml:space="preserve">Kriteriji evaluacije podijeljeni su na sekcije i podsekcije. </w:t>
      </w:r>
      <w:r w:rsidRPr="00A37199">
        <w:rPr>
          <w:rFonts w:cstheme="minorHAnsi"/>
          <w:b/>
          <w:i/>
          <w:sz w:val="20"/>
          <w:szCs w:val="20"/>
          <w:u w:val="single"/>
          <w:lang w:val="hr-HR"/>
        </w:rPr>
        <w:t>Svaka podsekcija se obavezno ocjenjuje ocjenama između 1 i 5 na sljedeći način: 1 = veoma loše; 2 = loše; 3 = odgovarajuće; 4 = dobro; 5 = veoma dobro.</w:t>
      </w:r>
      <w:r w:rsidRPr="00A37199">
        <w:rPr>
          <w:rFonts w:cstheme="minorHAnsi"/>
          <w:sz w:val="20"/>
          <w:szCs w:val="20"/>
          <w:lang w:val="hr-HR"/>
        </w:rPr>
        <w:t xml:space="preserve"> Svaki član komisije potpisuje svoju individualnu evaluacionu tabelu, a svi članovi zajedno potpisuju zbirnu evaluacionu tabelu za svaki projektni prijedlog. Rangiranje projektnih prijedloga vrši </w:t>
      </w:r>
      <w:r w:rsidR="00BA477F" w:rsidRPr="00A37199">
        <w:rPr>
          <w:rFonts w:cstheme="minorHAnsi"/>
          <w:sz w:val="20"/>
          <w:szCs w:val="20"/>
          <w:lang w:val="hr-HR"/>
        </w:rPr>
        <w:t xml:space="preserve">se </w:t>
      </w:r>
      <w:r w:rsidRPr="00A37199">
        <w:rPr>
          <w:rFonts w:cstheme="minorHAnsi"/>
          <w:sz w:val="20"/>
          <w:szCs w:val="20"/>
          <w:lang w:val="hr-HR"/>
        </w:rPr>
        <w:t xml:space="preserve">na način da je prvoplasirani projektni prijedlog onaj koji ima najveći zbir bodova, zatim slijedi projekat s prvim sljedećim nižim zbirom bodova i tako do najnižeg zbira osvojenih bodova. </w:t>
      </w:r>
    </w:p>
    <w:p w14:paraId="074C98D6" w14:textId="31E62172" w:rsidR="00536A48" w:rsidRPr="00A37199" w:rsidRDefault="00F315FA" w:rsidP="00536A48">
      <w:pPr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>P</w:t>
      </w:r>
      <w:r w:rsidR="00536A48" w:rsidRPr="00A37199">
        <w:rPr>
          <w:rFonts w:cstheme="minorHAnsi"/>
          <w:sz w:val="20"/>
          <w:szCs w:val="20"/>
          <w:lang w:val="hr-HR"/>
        </w:rPr>
        <w:t xml:space="preserve">rojektni prijedlozi će </w:t>
      </w:r>
      <w:r w:rsidR="00536A48" w:rsidRPr="00A37199">
        <w:rPr>
          <w:rFonts w:cstheme="minorHAnsi"/>
          <w:b/>
          <w:bCs/>
          <w:sz w:val="20"/>
          <w:szCs w:val="20"/>
          <w:lang w:val="hr-HR"/>
        </w:rPr>
        <w:t>biti izabrani za grant podršku u skladu s rang</w:t>
      </w:r>
      <w:r w:rsidR="00BA477F">
        <w:rPr>
          <w:rFonts w:cstheme="minorHAnsi"/>
          <w:b/>
          <w:bCs/>
          <w:sz w:val="20"/>
          <w:szCs w:val="20"/>
          <w:lang w:val="hr-HR"/>
        </w:rPr>
        <w:t>-</w:t>
      </w:r>
      <w:r w:rsidR="00536A48" w:rsidRPr="00A37199">
        <w:rPr>
          <w:rFonts w:cstheme="minorHAnsi"/>
          <w:b/>
          <w:bCs/>
          <w:sz w:val="20"/>
          <w:szCs w:val="20"/>
          <w:lang w:val="hr-HR"/>
        </w:rPr>
        <w:t>listom i dostupnim sredstvima za finansiranje</w:t>
      </w:r>
      <w:r w:rsidR="00536A48" w:rsidRPr="00A37199">
        <w:rPr>
          <w:rFonts w:cstheme="minorHAnsi"/>
          <w:sz w:val="20"/>
          <w:szCs w:val="20"/>
          <w:lang w:val="hr-HR"/>
        </w:rPr>
        <w:t>.</w:t>
      </w:r>
    </w:p>
    <w:p w14:paraId="31ECDCD0" w14:textId="77777777" w:rsidR="00AB1EFB" w:rsidRDefault="00D82BF5" w:rsidP="00536A48">
      <w:pPr>
        <w:jc w:val="both"/>
        <w:rPr>
          <w:rFonts w:cstheme="minorHAnsi"/>
          <w:b/>
          <w:sz w:val="20"/>
          <w:szCs w:val="20"/>
          <w:lang w:val="hr-HR"/>
        </w:rPr>
      </w:pPr>
      <w:r w:rsidRPr="00D82BF5">
        <w:rPr>
          <w:rFonts w:cstheme="minorHAnsi"/>
          <w:b/>
          <w:sz w:val="20"/>
          <w:szCs w:val="20"/>
          <w:lang w:val="hr-HR"/>
        </w:rPr>
        <w:t>Socijalna preduzeća koja budu izabrana za grant podršku ,moraju kod implementacije podrške</w:t>
      </w:r>
      <w:r>
        <w:rPr>
          <w:rFonts w:cstheme="minorHAnsi"/>
          <w:b/>
          <w:sz w:val="20"/>
          <w:szCs w:val="20"/>
          <w:lang w:val="hr-HR"/>
        </w:rPr>
        <w:t xml:space="preserve"> </w:t>
      </w:r>
      <w:r w:rsidRPr="00D82BF5">
        <w:rPr>
          <w:rFonts w:cstheme="minorHAnsi"/>
          <w:b/>
          <w:sz w:val="20"/>
          <w:szCs w:val="20"/>
          <w:lang w:val="hr-HR"/>
        </w:rPr>
        <w:t>poštovati zahtjeve EU za vidljivošću</w:t>
      </w:r>
      <w:r>
        <w:rPr>
          <w:rFonts w:cstheme="minorHAnsi"/>
          <w:b/>
          <w:sz w:val="20"/>
          <w:szCs w:val="20"/>
          <w:lang w:val="hr-HR"/>
        </w:rPr>
        <w:t>.</w:t>
      </w:r>
    </w:p>
    <w:p w14:paraId="34F853BA" w14:textId="77777777" w:rsidR="00AB1EFB" w:rsidRDefault="00AB1EFB" w:rsidP="00536A48">
      <w:pPr>
        <w:jc w:val="both"/>
        <w:rPr>
          <w:rFonts w:cstheme="minorHAnsi"/>
          <w:b/>
          <w:sz w:val="20"/>
          <w:szCs w:val="20"/>
          <w:lang w:val="hr-HR"/>
        </w:rPr>
      </w:pPr>
    </w:p>
    <w:p w14:paraId="35B0C390" w14:textId="77777777" w:rsidR="00AB1EFB" w:rsidRDefault="00AB1EFB" w:rsidP="00536A48">
      <w:pPr>
        <w:jc w:val="both"/>
        <w:rPr>
          <w:rFonts w:cstheme="minorHAnsi"/>
          <w:b/>
          <w:sz w:val="20"/>
          <w:szCs w:val="20"/>
          <w:lang w:val="hr-HR"/>
        </w:rPr>
      </w:pPr>
    </w:p>
    <w:p w14:paraId="6E0D2CDF" w14:textId="77777777" w:rsidR="008E4943" w:rsidRDefault="008E4943" w:rsidP="00536A48">
      <w:pPr>
        <w:jc w:val="both"/>
        <w:rPr>
          <w:rFonts w:cstheme="minorHAnsi"/>
          <w:b/>
          <w:sz w:val="20"/>
          <w:szCs w:val="20"/>
          <w:lang w:val="hr-HR"/>
        </w:rPr>
      </w:pPr>
    </w:p>
    <w:p w14:paraId="0A7F487F" w14:textId="77777777" w:rsidR="008E4943" w:rsidRDefault="008E4943" w:rsidP="00536A48">
      <w:pPr>
        <w:jc w:val="both"/>
        <w:rPr>
          <w:rFonts w:cstheme="minorHAnsi"/>
          <w:b/>
          <w:sz w:val="20"/>
          <w:szCs w:val="20"/>
          <w:lang w:val="hr-HR"/>
        </w:rPr>
      </w:pPr>
    </w:p>
    <w:p w14:paraId="594B3F9B" w14:textId="77777777" w:rsidR="00AB1EFB" w:rsidRDefault="00AB1EFB" w:rsidP="00536A48">
      <w:pPr>
        <w:jc w:val="both"/>
        <w:rPr>
          <w:rFonts w:cstheme="minorHAnsi"/>
          <w:b/>
          <w:sz w:val="20"/>
          <w:szCs w:val="20"/>
          <w:lang w:val="hr-HR"/>
        </w:rPr>
      </w:pPr>
    </w:p>
    <w:p w14:paraId="208FF8B9" w14:textId="66DFDB98" w:rsidR="00536A48" w:rsidRPr="00D82BF5" w:rsidRDefault="00D82BF5" w:rsidP="00536A48">
      <w:pPr>
        <w:jc w:val="both"/>
        <w:rPr>
          <w:rFonts w:cstheme="minorHAnsi"/>
          <w:b/>
          <w:sz w:val="20"/>
          <w:szCs w:val="20"/>
          <w:lang w:val="hr-HR"/>
        </w:rPr>
      </w:pPr>
      <w:r w:rsidRPr="00D82BF5">
        <w:rPr>
          <w:rFonts w:cstheme="minorHAnsi"/>
          <w:b/>
          <w:sz w:val="20"/>
          <w:szCs w:val="20"/>
          <w:lang w:val="hr-HR"/>
        </w:rPr>
        <w:lastRenderedPageBreak/>
        <w:t xml:space="preserve"> </w:t>
      </w:r>
    </w:p>
    <w:p w14:paraId="4E45A6C6" w14:textId="77777777" w:rsidR="00536A48" w:rsidRPr="00A37199" w:rsidRDefault="00536A48" w:rsidP="00536A48">
      <w:pPr>
        <w:pStyle w:val="Heading2"/>
        <w:rPr>
          <w:rFonts w:asciiTheme="minorHAnsi" w:hAnsiTheme="minorHAnsi" w:cstheme="minorHAnsi"/>
          <w:lang w:val="hr-HR"/>
        </w:rPr>
      </w:pPr>
      <w:bookmarkStart w:id="20" w:name="_Toc13883118"/>
      <w:r w:rsidRPr="00A37199">
        <w:rPr>
          <w:rFonts w:asciiTheme="minorHAnsi" w:hAnsiTheme="minorHAnsi" w:cstheme="minorHAnsi"/>
          <w:lang w:val="hr-HR"/>
        </w:rPr>
        <w:t>Tabela za evaluaciju projektnog prijedloga</w:t>
      </w:r>
      <w:bookmarkEnd w:id="20"/>
    </w:p>
    <w:p w14:paraId="611BE467" w14:textId="77777777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7"/>
        <w:gridCol w:w="1871"/>
      </w:tblGrid>
      <w:tr w:rsidR="00536A48" w:rsidRPr="00A37199" w14:paraId="1CB6D377" w14:textId="77777777" w:rsidTr="001B60F9">
        <w:trPr>
          <w:trHeight w:val="49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2188" w14:textId="77777777" w:rsidR="00536A48" w:rsidRPr="00A37199" w:rsidRDefault="00536A48" w:rsidP="001B60F9">
            <w:pPr>
              <w:ind w:left="340" w:hanging="340"/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b/>
                <w:sz w:val="20"/>
                <w:szCs w:val="20"/>
                <w:lang w:val="hr-HR"/>
              </w:rPr>
              <w:t>Sekcija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1748" w14:textId="77777777" w:rsidR="00536A48" w:rsidRPr="00A37199" w:rsidRDefault="00536A48" w:rsidP="001B60F9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b/>
                <w:sz w:val="20"/>
                <w:szCs w:val="20"/>
                <w:lang w:val="hr-HR"/>
              </w:rPr>
              <w:t>Maksimalan broj bodova</w:t>
            </w:r>
          </w:p>
        </w:tc>
      </w:tr>
      <w:tr w:rsidR="00536A48" w:rsidRPr="00A37199" w14:paraId="00F268C7" w14:textId="77777777" w:rsidTr="001B60F9">
        <w:trPr>
          <w:trHeight w:val="258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DB3973" w14:textId="77777777" w:rsidR="00536A48" w:rsidRPr="00A37199" w:rsidRDefault="00536A48" w:rsidP="001B60F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b/>
                <w:sz w:val="20"/>
                <w:szCs w:val="20"/>
                <w:lang w:val="hr-HR"/>
              </w:rPr>
              <w:t>1. Opis projekta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137B39C" w14:textId="77777777" w:rsidR="00536A48" w:rsidRPr="00A37199" w:rsidRDefault="00F32EB1" w:rsidP="001B60F9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b/>
                <w:sz w:val="20"/>
                <w:szCs w:val="20"/>
                <w:lang w:val="hr-HR"/>
              </w:rPr>
              <w:t>2</w:t>
            </w:r>
            <w:r w:rsidR="00536A48" w:rsidRPr="00A37199">
              <w:rPr>
                <w:rFonts w:cstheme="minorHAnsi"/>
                <w:b/>
                <w:sz w:val="20"/>
                <w:szCs w:val="20"/>
                <w:lang w:val="hr-HR"/>
              </w:rPr>
              <w:t>5</w:t>
            </w:r>
          </w:p>
        </w:tc>
      </w:tr>
      <w:tr w:rsidR="00F32EB1" w:rsidRPr="00A37199" w14:paraId="6F8A7AD6" w14:textId="77777777" w:rsidTr="001B60F9">
        <w:trPr>
          <w:trHeight w:val="24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4C91" w14:textId="1170134D" w:rsidR="00F32EB1" w:rsidRPr="00A37199" w:rsidRDefault="00F32EB1" w:rsidP="00F32EB1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1.1 Da li su jasno i dokazivo opisani izazovi i potrebe ? Da li su isti važni s aspekta razvoja socijalnog poduzetništva kao nove grane privrede u B</w:t>
            </w:r>
            <w:r w:rsidR="00BA477F">
              <w:rPr>
                <w:rFonts w:cstheme="minorHAnsi"/>
                <w:sz w:val="20"/>
                <w:szCs w:val="20"/>
                <w:lang w:val="hr-HR"/>
              </w:rPr>
              <w:t>i</w:t>
            </w:r>
            <w:r w:rsidRPr="00A37199">
              <w:rPr>
                <w:rFonts w:cstheme="minorHAnsi"/>
                <w:sz w:val="20"/>
                <w:szCs w:val="20"/>
                <w:lang w:val="hr-HR"/>
              </w:rPr>
              <w:t>H</w:t>
            </w:r>
            <w:r w:rsidR="00BA477F">
              <w:rPr>
                <w:rFonts w:cstheme="minorHAnsi"/>
                <w:sz w:val="20"/>
                <w:szCs w:val="20"/>
                <w:lang w:val="hr-HR"/>
              </w:rPr>
              <w:t>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5250" w14:textId="77777777" w:rsidR="00F32EB1" w:rsidRPr="00A37199" w:rsidRDefault="00F32EB1" w:rsidP="001B60F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5</w:t>
            </w:r>
          </w:p>
        </w:tc>
      </w:tr>
      <w:tr w:rsidR="00F32EB1" w:rsidRPr="00A37199" w14:paraId="389270D9" w14:textId="77777777" w:rsidTr="001B60F9">
        <w:trPr>
          <w:trHeight w:val="24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14A" w14:textId="7F991836" w:rsidR="00F32EB1" w:rsidRPr="00A37199" w:rsidRDefault="00F32EB1" w:rsidP="001B60F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1.2 Ako postoje, da li su jasno opisani planovi i njihova povezanost s projektom? Da li projekat može adekvatno doprinijeti/unaprijediti iste?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4CEF" w14:textId="77777777" w:rsidR="00F32EB1" w:rsidRPr="00A37199" w:rsidRDefault="00F32EB1" w:rsidP="001B60F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5</w:t>
            </w:r>
          </w:p>
        </w:tc>
      </w:tr>
      <w:tr w:rsidR="00536A48" w:rsidRPr="00A37199" w14:paraId="0BBCA2DD" w14:textId="77777777" w:rsidTr="001B60F9">
        <w:trPr>
          <w:trHeight w:val="24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10C4" w14:textId="77777777" w:rsidR="00536A48" w:rsidRPr="00A37199" w:rsidRDefault="00536A48" w:rsidP="00DB0C42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1.</w:t>
            </w:r>
            <w:r w:rsidR="00DB0C42" w:rsidRPr="00A37199">
              <w:rPr>
                <w:rFonts w:cstheme="minorHAnsi"/>
                <w:sz w:val="20"/>
                <w:szCs w:val="20"/>
                <w:lang w:val="hr-HR"/>
              </w:rPr>
              <w:t>3</w:t>
            </w:r>
            <w:r w:rsidRPr="00A37199">
              <w:rPr>
                <w:rFonts w:cstheme="minorHAnsi"/>
                <w:sz w:val="20"/>
                <w:szCs w:val="20"/>
                <w:lang w:val="hr-HR"/>
              </w:rPr>
              <w:t xml:space="preserve"> Da li je predstavljena logika intervencije jasna, povezana i izvodiva?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2A89" w14:textId="77777777" w:rsidR="00536A48" w:rsidRPr="00A37199" w:rsidRDefault="00536A48" w:rsidP="001B60F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5</w:t>
            </w:r>
          </w:p>
        </w:tc>
      </w:tr>
      <w:tr w:rsidR="00536A48" w:rsidRPr="00A37199" w14:paraId="3A613B5E" w14:textId="77777777" w:rsidTr="001B60F9">
        <w:trPr>
          <w:trHeight w:val="410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AAA3" w14:textId="77777777" w:rsidR="00536A48" w:rsidRPr="00A37199" w:rsidRDefault="00536A48" w:rsidP="00DB0C42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1.</w:t>
            </w:r>
            <w:r w:rsidR="00DB0C42" w:rsidRPr="00A37199">
              <w:rPr>
                <w:rFonts w:cstheme="minorHAnsi"/>
                <w:sz w:val="20"/>
                <w:szCs w:val="20"/>
                <w:lang w:val="hr-HR"/>
              </w:rPr>
              <w:t>4</w:t>
            </w:r>
            <w:r w:rsidRPr="00A37199">
              <w:rPr>
                <w:rFonts w:cstheme="minorHAnsi"/>
                <w:sz w:val="20"/>
                <w:szCs w:val="20"/>
                <w:lang w:val="hr-HR"/>
              </w:rPr>
              <w:t xml:space="preserve"> Koliko je jasno definisan uticaj projekta na one koji su uključeni u projekat (ciljne grupe i krajnji korisnici)? Koliko je taj uticaj realan i važan za </w:t>
            </w:r>
            <w:r w:rsidRPr="00A37199">
              <w:rPr>
                <w:rFonts w:cstheme="minorHAnsi"/>
                <w:bCs/>
                <w:sz w:val="20"/>
                <w:szCs w:val="20"/>
                <w:lang w:val="hr-HR"/>
              </w:rPr>
              <w:t>potrebe ciljne grupe</w:t>
            </w:r>
            <w:r w:rsidRPr="00A37199">
              <w:rPr>
                <w:rFonts w:cstheme="minorHAnsi"/>
                <w:sz w:val="20"/>
                <w:szCs w:val="20"/>
                <w:lang w:val="hr-HR"/>
              </w:rPr>
              <w:t xml:space="preserve"> i krajnjih korisnika?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0B74" w14:textId="77777777" w:rsidR="00536A48" w:rsidRPr="00A37199" w:rsidRDefault="00536A48" w:rsidP="001B60F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5</w:t>
            </w:r>
          </w:p>
          <w:p w14:paraId="79472B9E" w14:textId="77777777" w:rsidR="00536A48" w:rsidRPr="00A37199" w:rsidRDefault="00536A48" w:rsidP="001B60F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536A48" w:rsidRPr="00A37199" w14:paraId="509065DD" w14:textId="77777777" w:rsidTr="001B60F9">
        <w:trPr>
          <w:trHeight w:val="509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5F70" w14:textId="77777777" w:rsidR="00536A48" w:rsidRPr="00A37199" w:rsidRDefault="00536A48" w:rsidP="00DB0C42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1.</w:t>
            </w:r>
            <w:r w:rsidR="00DB0C42" w:rsidRPr="00A37199">
              <w:rPr>
                <w:rFonts w:cstheme="minorHAnsi"/>
                <w:sz w:val="20"/>
                <w:szCs w:val="20"/>
                <w:lang w:val="hr-HR"/>
              </w:rPr>
              <w:t>5</w:t>
            </w:r>
            <w:r w:rsidRPr="00A37199">
              <w:rPr>
                <w:rFonts w:cstheme="minorHAnsi"/>
                <w:sz w:val="20"/>
                <w:szCs w:val="20"/>
                <w:lang w:val="hr-HR"/>
              </w:rPr>
              <w:t>. Koliko su jasno definisane projektne aktivnosti? Da li su planirane aktivnosti adekvatne, praktične i konzistentne u odnosu na očekivane rezultate?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20CF" w14:textId="77777777" w:rsidR="00536A48" w:rsidRPr="00A37199" w:rsidRDefault="00536A48" w:rsidP="001B60F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5</w:t>
            </w:r>
          </w:p>
        </w:tc>
      </w:tr>
      <w:tr w:rsidR="00536A48" w:rsidRPr="00A37199" w14:paraId="255442AB" w14:textId="77777777" w:rsidTr="001B60F9">
        <w:trPr>
          <w:trHeight w:val="24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A09FC2" w14:textId="77777777" w:rsidR="00536A48" w:rsidRPr="00A37199" w:rsidRDefault="00536A48" w:rsidP="001B60F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b/>
                <w:sz w:val="20"/>
                <w:szCs w:val="20"/>
                <w:lang w:val="hr-HR"/>
              </w:rPr>
              <w:t>2. Metodološki pristup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31DB277" w14:textId="77777777" w:rsidR="00536A48" w:rsidRPr="00A37199" w:rsidRDefault="00536A48" w:rsidP="001B60F9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b/>
                <w:sz w:val="20"/>
                <w:szCs w:val="20"/>
                <w:lang w:val="hr-HR"/>
              </w:rPr>
              <w:t>40</w:t>
            </w:r>
          </w:p>
        </w:tc>
      </w:tr>
      <w:tr w:rsidR="00536A48" w:rsidRPr="00A37199" w14:paraId="618FD49F" w14:textId="77777777" w:rsidTr="001B60F9">
        <w:trPr>
          <w:trHeight w:val="221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8E5FE2" w14:textId="77777777" w:rsidR="00536A48" w:rsidRPr="00A37199" w:rsidRDefault="00536A48" w:rsidP="001B60F9">
            <w:pPr>
              <w:tabs>
                <w:tab w:val="num" w:pos="1440"/>
              </w:tabs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2.1.</w:t>
            </w:r>
            <w:r w:rsidRPr="00A37199">
              <w:rPr>
                <w:rFonts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A37199">
              <w:rPr>
                <w:rFonts w:cstheme="minorHAnsi"/>
                <w:bCs/>
                <w:sz w:val="20"/>
                <w:szCs w:val="20"/>
                <w:lang w:val="hr-HR"/>
              </w:rPr>
              <w:t>Da li su metode i neophodni resursi jasno predstavljeni? Da li odabrane metode i resursi mogu osigurati uspješnu realizaciju projektnih aktivnosti?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012FB3" w14:textId="77777777" w:rsidR="00536A48" w:rsidRPr="00A37199" w:rsidRDefault="00536A48" w:rsidP="001B60F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5x2*</w:t>
            </w:r>
          </w:p>
        </w:tc>
      </w:tr>
      <w:tr w:rsidR="00536A48" w:rsidRPr="00A37199" w14:paraId="296E331B" w14:textId="77777777" w:rsidTr="001B60F9">
        <w:trPr>
          <w:trHeight w:val="55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B57F" w14:textId="2F42C75B" w:rsidR="00536A48" w:rsidRPr="00A37199" w:rsidRDefault="00536A48" w:rsidP="001B60F9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2.2  Da li je jasno definisan projektni tim s obavezama i odgovornostima? Da li projektni tim može adekvatno odgovoriti na potrebe projekta?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ABE4" w14:textId="77777777" w:rsidR="00536A48" w:rsidRPr="00A37199" w:rsidRDefault="00536A48" w:rsidP="001B60F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5</w:t>
            </w:r>
          </w:p>
        </w:tc>
      </w:tr>
      <w:tr w:rsidR="00536A48" w:rsidRPr="00A37199" w14:paraId="428B0FB6" w14:textId="77777777" w:rsidTr="001B60F9">
        <w:trPr>
          <w:trHeight w:val="55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4E28" w14:textId="77777777" w:rsidR="00536A48" w:rsidRPr="00A37199" w:rsidRDefault="00536A48" w:rsidP="001B60F9">
            <w:pPr>
              <w:tabs>
                <w:tab w:val="num" w:pos="0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 xml:space="preserve">2.3  Da li je osigurano učešće relevantnih aktera tokom pripreme projekta? Da li je planirani obim angažovanja relevantnih aktera zadovoljavajući?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029C" w14:textId="77777777" w:rsidR="00536A48" w:rsidRPr="00A37199" w:rsidRDefault="00536A48" w:rsidP="001B60F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5</w:t>
            </w:r>
          </w:p>
        </w:tc>
      </w:tr>
      <w:tr w:rsidR="00536A48" w:rsidRPr="00A37199" w14:paraId="0B1913C4" w14:textId="77777777" w:rsidTr="001B60F9">
        <w:trPr>
          <w:trHeight w:val="55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8850" w14:textId="77777777" w:rsidR="00536A48" w:rsidRPr="00A37199" w:rsidRDefault="00536A48" w:rsidP="00B21321">
            <w:pPr>
              <w:tabs>
                <w:tab w:val="num" w:pos="1440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2.4  Da li projekat uključuje sistem monitoringa? Na koji je način planirana evaluacija (na početku, tokom i na kraju projekta)?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650B" w14:textId="77777777" w:rsidR="00536A48" w:rsidRPr="00A37199" w:rsidRDefault="00536A48" w:rsidP="001B60F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5x2*</w:t>
            </w:r>
          </w:p>
        </w:tc>
      </w:tr>
      <w:tr w:rsidR="00536A48" w:rsidRPr="00A37199" w14:paraId="048AD11C" w14:textId="77777777" w:rsidTr="001B60F9">
        <w:trPr>
          <w:trHeight w:val="23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0597" w14:textId="77777777" w:rsidR="00536A48" w:rsidRPr="00A37199" w:rsidRDefault="00536A48" w:rsidP="001B60F9">
            <w:pPr>
              <w:tabs>
                <w:tab w:val="num" w:pos="1440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2.5 Da li su predložene aktivnosti vidljivosti projekta adekvatne? Da li mogu osigurati kvalitetnu promociju i širenje informacija o projektnom provođenju, rezultatima i uključivanju šire javnosti?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6552" w14:textId="77777777" w:rsidR="00536A48" w:rsidRPr="00A37199" w:rsidRDefault="00536A48" w:rsidP="001B60F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5x2*</w:t>
            </w:r>
          </w:p>
        </w:tc>
      </w:tr>
      <w:tr w:rsidR="00536A48" w:rsidRPr="00A37199" w14:paraId="14B17138" w14:textId="77777777" w:rsidTr="001B60F9">
        <w:trPr>
          <w:trHeight w:val="23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C84DC3D" w14:textId="77777777" w:rsidR="00536A48" w:rsidRPr="00A37199" w:rsidRDefault="00536A48" w:rsidP="001B60F9">
            <w:pPr>
              <w:tabs>
                <w:tab w:val="num" w:pos="1440"/>
              </w:tabs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b/>
                <w:bCs/>
                <w:sz w:val="20"/>
                <w:szCs w:val="20"/>
                <w:lang w:val="hr-HR"/>
              </w:rPr>
              <w:t>3. Vremenski okvir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001EB6C" w14:textId="77777777" w:rsidR="00536A48" w:rsidRPr="00A37199" w:rsidRDefault="00536A48" w:rsidP="001B60F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b/>
                <w:bCs/>
                <w:sz w:val="20"/>
                <w:szCs w:val="20"/>
                <w:lang w:val="hr-HR"/>
              </w:rPr>
              <w:t>5</w:t>
            </w:r>
          </w:p>
        </w:tc>
      </w:tr>
      <w:tr w:rsidR="00536A48" w:rsidRPr="00A37199" w14:paraId="0340BE9A" w14:textId="77777777" w:rsidTr="001B60F9">
        <w:trPr>
          <w:trHeight w:val="23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22DE" w14:textId="77777777" w:rsidR="00536A48" w:rsidRPr="00A37199" w:rsidRDefault="00536A48" w:rsidP="001B60F9">
            <w:pPr>
              <w:tabs>
                <w:tab w:val="num" w:pos="1440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3.1. Da li su projektne aktivnosti realno vremenski planirane?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A153" w14:textId="77777777" w:rsidR="00536A48" w:rsidRPr="00A37199" w:rsidRDefault="00536A48" w:rsidP="001B60F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5</w:t>
            </w:r>
          </w:p>
        </w:tc>
      </w:tr>
      <w:tr w:rsidR="00536A48" w:rsidRPr="00A37199" w14:paraId="7BDE8EDA" w14:textId="77777777" w:rsidTr="001B60F9">
        <w:trPr>
          <w:trHeight w:val="23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5DCDE6E" w14:textId="77777777" w:rsidR="00536A48" w:rsidRPr="00A37199" w:rsidRDefault="00536A48" w:rsidP="001B60F9">
            <w:pPr>
              <w:tabs>
                <w:tab w:val="num" w:pos="1440"/>
              </w:tabs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b/>
                <w:bCs/>
                <w:sz w:val="20"/>
                <w:szCs w:val="20"/>
                <w:lang w:val="hr-HR"/>
              </w:rPr>
              <w:t>4. Održivost projekta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54DFC8D" w14:textId="77777777" w:rsidR="00536A48" w:rsidRPr="00A37199" w:rsidRDefault="00536A48" w:rsidP="001B60F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b/>
                <w:bCs/>
                <w:sz w:val="20"/>
                <w:szCs w:val="20"/>
                <w:lang w:val="hr-HR"/>
              </w:rPr>
              <w:t>15</w:t>
            </w:r>
          </w:p>
        </w:tc>
      </w:tr>
      <w:tr w:rsidR="00536A48" w:rsidRPr="00A37199" w14:paraId="0440B3BF" w14:textId="77777777" w:rsidTr="001B60F9">
        <w:trPr>
          <w:trHeight w:val="23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3509" w14:textId="77777777" w:rsidR="00536A48" w:rsidRPr="00A37199" w:rsidRDefault="00536A48" w:rsidP="001B60F9">
            <w:pPr>
              <w:tabs>
                <w:tab w:val="num" w:pos="1440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4.1. Da li su rizici kvalitetno identifikovani i adresirani? Kvalitet predloženih aktivnosti za prevazilaženje rizika?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6D37" w14:textId="77777777" w:rsidR="00536A48" w:rsidRPr="00A37199" w:rsidRDefault="00536A48" w:rsidP="001B60F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5</w:t>
            </w:r>
          </w:p>
        </w:tc>
      </w:tr>
      <w:tr w:rsidR="00536A48" w:rsidRPr="00A37199" w14:paraId="0B4AF79D" w14:textId="77777777" w:rsidTr="001B60F9">
        <w:trPr>
          <w:trHeight w:val="23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54EB" w14:textId="77777777" w:rsidR="00536A48" w:rsidRPr="00A37199" w:rsidRDefault="00536A48" w:rsidP="00B21321">
            <w:pPr>
              <w:tabs>
                <w:tab w:val="num" w:pos="1440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 xml:space="preserve">4.2. Da li su očekivani rezultati održivi?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8D7E" w14:textId="77777777" w:rsidR="00536A48" w:rsidRPr="00A37199" w:rsidRDefault="00536A48" w:rsidP="001B60F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5</w:t>
            </w:r>
          </w:p>
        </w:tc>
      </w:tr>
      <w:tr w:rsidR="00536A48" w:rsidRPr="00A37199" w14:paraId="1B1232C8" w14:textId="77777777" w:rsidTr="001B60F9">
        <w:trPr>
          <w:trHeight w:val="23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F788" w14:textId="77777777" w:rsidR="00536A48" w:rsidRPr="00A37199" w:rsidRDefault="00536A48" w:rsidP="001B60F9">
            <w:pPr>
              <w:tabs>
                <w:tab w:val="num" w:pos="1440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 xml:space="preserve">4.3. Da li projekat pruža mogućnost za repliciranje projektnih rezultata, kapitalizaciju razmjene </w:t>
            </w:r>
            <w:r w:rsidRPr="00A37199">
              <w:rPr>
                <w:rFonts w:cstheme="minorHAnsi"/>
                <w:sz w:val="20"/>
                <w:szCs w:val="20"/>
                <w:lang w:val="hr-HR"/>
              </w:rPr>
              <w:lastRenderedPageBreak/>
              <w:t>znanja i iskustava?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10C5" w14:textId="77777777" w:rsidR="00536A48" w:rsidRPr="00A37199" w:rsidRDefault="00536A48" w:rsidP="001B60F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lastRenderedPageBreak/>
              <w:t>5</w:t>
            </w:r>
          </w:p>
        </w:tc>
      </w:tr>
      <w:tr w:rsidR="00536A48" w:rsidRPr="00A37199" w14:paraId="19B381C2" w14:textId="77777777" w:rsidTr="001B60F9">
        <w:trPr>
          <w:trHeight w:val="23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32D4A3" w14:textId="77777777" w:rsidR="00536A48" w:rsidRPr="00A37199" w:rsidRDefault="00F32EB1" w:rsidP="001B60F9">
            <w:pPr>
              <w:tabs>
                <w:tab w:val="num" w:pos="1440"/>
              </w:tabs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b/>
                <w:bCs/>
                <w:sz w:val="20"/>
                <w:szCs w:val="20"/>
                <w:lang w:val="hr-HR"/>
              </w:rPr>
              <w:lastRenderedPageBreak/>
              <w:t>5</w:t>
            </w:r>
            <w:r w:rsidR="00536A48" w:rsidRPr="00A37199">
              <w:rPr>
                <w:rFonts w:cstheme="minorHAnsi"/>
                <w:b/>
                <w:bCs/>
                <w:sz w:val="20"/>
                <w:szCs w:val="20"/>
                <w:lang w:val="hr-HR"/>
              </w:rPr>
              <w:t>. Budžet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142A9C" w14:textId="77777777" w:rsidR="00536A48" w:rsidRPr="00A37199" w:rsidRDefault="00536A48" w:rsidP="001B60F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b/>
                <w:bCs/>
                <w:sz w:val="20"/>
                <w:szCs w:val="20"/>
                <w:lang w:val="hr-HR"/>
              </w:rPr>
              <w:t>15</w:t>
            </w:r>
          </w:p>
        </w:tc>
      </w:tr>
      <w:tr w:rsidR="00536A48" w:rsidRPr="00A37199" w14:paraId="3ACBF05A" w14:textId="77777777" w:rsidTr="001B60F9">
        <w:trPr>
          <w:trHeight w:val="23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B636" w14:textId="77777777" w:rsidR="00536A48" w:rsidRPr="00A37199" w:rsidRDefault="00F32EB1" w:rsidP="001B60F9">
            <w:pPr>
              <w:tabs>
                <w:tab w:val="num" w:pos="1440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5</w:t>
            </w:r>
            <w:r w:rsidR="00536A48" w:rsidRPr="00A37199">
              <w:rPr>
                <w:rFonts w:cstheme="minorHAnsi"/>
                <w:sz w:val="20"/>
                <w:szCs w:val="20"/>
                <w:lang w:val="hr-HR"/>
              </w:rPr>
              <w:t>.1. Da li su aktivnosti realno i adekvatno prikazane kroz budžet?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B14" w14:textId="77777777" w:rsidR="00536A48" w:rsidRPr="00A37199" w:rsidRDefault="00536A48" w:rsidP="001B60F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5x2*</w:t>
            </w:r>
          </w:p>
        </w:tc>
      </w:tr>
      <w:tr w:rsidR="00536A48" w:rsidRPr="00A37199" w14:paraId="3F402BDA" w14:textId="77777777" w:rsidTr="001B60F9">
        <w:trPr>
          <w:trHeight w:val="23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8E7A" w14:textId="77777777" w:rsidR="00536A48" w:rsidRPr="00A37199" w:rsidRDefault="00F32EB1" w:rsidP="001B60F9">
            <w:pPr>
              <w:tabs>
                <w:tab w:val="num" w:pos="1440"/>
              </w:tabs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5</w:t>
            </w:r>
            <w:r w:rsidR="00536A48" w:rsidRPr="00A37199">
              <w:rPr>
                <w:rFonts w:cstheme="minorHAnsi"/>
                <w:sz w:val="20"/>
                <w:szCs w:val="20"/>
                <w:lang w:val="hr-HR"/>
              </w:rPr>
              <w:t xml:space="preserve">.2. Da li je odnos na relaciji troškovi – očekivani rezultati zadovoljavajući?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9BC" w14:textId="77777777" w:rsidR="00536A48" w:rsidRPr="00A37199" w:rsidRDefault="00536A48" w:rsidP="001B60F9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sz w:val="20"/>
                <w:szCs w:val="20"/>
                <w:lang w:val="hr-HR"/>
              </w:rPr>
              <w:t>5</w:t>
            </w:r>
          </w:p>
        </w:tc>
      </w:tr>
      <w:tr w:rsidR="00536A48" w:rsidRPr="00A37199" w14:paraId="01AAD1EC" w14:textId="77777777" w:rsidTr="001B60F9">
        <w:trPr>
          <w:trHeight w:val="567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DF19C6" w14:textId="77777777" w:rsidR="00536A48" w:rsidRPr="00A37199" w:rsidRDefault="00536A48" w:rsidP="001B60F9">
            <w:pPr>
              <w:tabs>
                <w:tab w:val="num" w:pos="1440"/>
              </w:tabs>
              <w:jc w:val="center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b/>
                <w:bCs/>
                <w:sz w:val="20"/>
                <w:szCs w:val="20"/>
                <w:lang w:val="hr-HR"/>
              </w:rPr>
              <w:t>MAKSIMALNI IZNOS BODOVA: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EC70A8" w14:textId="77777777" w:rsidR="00536A48" w:rsidRPr="00A37199" w:rsidRDefault="00536A48" w:rsidP="001B60F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A37199">
              <w:rPr>
                <w:rFonts w:cstheme="minorHAnsi"/>
                <w:b/>
                <w:bCs/>
                <w:sz w:val="20"/>
                <w:szCs w:val="20"/>
                <w:lang w:val="hr-HR"/>
              </w:rPr>
              <w:t>100</w:t>
            </w:r>
          </w:p>
        </w:tc>
      </w:tr>
    </w:tbl>
    <w:p w14:paraId="11440C00" w14:textId="77777777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</w:p>
    <w:p w14:paraId="7A8D177E" w14:textId="77777777" w:rsidR="00536A48" w:rsidRPr="00A37199" w:rsidRDefault="00536A48" w:rsidP="00536A48">
      <w:pPr>
        <w:jc w:val="both"/>
        <w:rPr>
          <w:rFonts w:cstheme="minorHAnsi"/>
          <w:sz w:val="20"/>
          <w:szCs w:val="20"/>
          <w:lang w:val="hr-HR"/>
        </w:rPr>
      </w:pPr>
      <w:r w:rsidRPr="00A37199">
        <w:rPr>
          <w:rFonts w:cstheme="minorHAnsi"/>
          <w:sz w:val="20"/>
          <w:szCs w:val="20"/>
          <w:lang w:val="hr-HR"/>
        </w:rPr>
        <w:t>*zbog svoje važnosti ovi su bodovi multiplicirani sa 2.</w:t>
      </w:r>
    </w:p>
    <w:p w14:paraId="11CB3629" w14:textId="77777777" w:rsidR="00536A48" w:rsidRPr="00A37199" w:rsidRDefault="00536A48">
      <w:pPr>
        <w:rPr>
          <w:rFonts w:cstheme="minorHAnsi"/>
          <w:lang w:val="hr-HR"/>
        </w:rPr>
      </w:pPr>
    </w:p>
    <w:sectPr w:rsidR="00536A48" w:rsidRPr="00A37199" w:rsidSect="006E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ADB1" w16cex:dateUtc="2021-04-12T09:29:00Z"/>
  <w16cex:commentExtensible w16cex:durableId="241EAF8D" w16cex:dateUtc="2021-04-12T09:37:00Z"/>
  <w16cex:commentExtensible w16cex:durableId="241EB6E6" w16cex:dateUtc="2021-04-12T10:09:00Z"/>
  <w16cex:commentExtensible w16cex:durableId="241EB7D9" w16cex:dateUtc="2021-04-12T10:13:00Z"/>
  <w16cex:commentExtensible w16cex:durableId="241EC16F" w16cex:dateUtc="2021-04-12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270BDA" w16cid:durableId="241EADB1"/>
  <w16cid:commentId w16cid:paraId="3926ED3D" w16cid:durableId="241EAF8D"/>
  <w16cid:commentId w16cid:paraId="7A34B3ED" w16cid:durableId="241EB6E6"/>
  <w16cid:commentId w16cid:paraId="1FC4EBE8" w16cid:durableId="241EB7D9"/>
  <w16cid:commentId w16cid:paraId="165F07AE" w16cid:durableId="241EC1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12105" w14:textId="77777777" w:rsidR="007E156B" w:rsidRDefault="007E156B" w:rsidP="00536A48">
      <w:pPr>
        <w:spacing w:after="0" w:line="240" w:lineRule="auto"/>
      </w:pPr>
      <w:r>
        <w:separator/>
      </w:r>
    </w:p>
  </w:endnote>
  <w:endnote w:type="continuationSeparator" w:id="0">
    <w:p w14:paraId="08F5D4C3" w14:textId="77777777" w:rsidR="007E156B" w:rsidRDefault="007E156B" w:rsidP="0053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53060" w14:textId="77777777" w:rsidR="007E156B" w:rsidRDefault="007E156B" w:rsidP="00536A48">
      <w:pPr>
        <w:spacing w:after="0" w:line="240" w:lineRule="auto"/>
      </w:pPr>
      <w:r>
        <w:separator/>
      </w:r>
    </w:p>
  </w:footnote>
  <w:footnote w:type="continuationSeparator" w:id="0">
    <w:p w14:paraId="4BF472B5" w14:textId="77777777" w:rsidR="007E156B" w:rsidRDefault="007E156B" w:rsidP="0053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4A9"/>
    <w:multiLevelType w:val="hybridMultilevel"/>
    <w:tmpl w:val="D4B2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F10BA"/>
    <w:multiLevelType w:val="hybridMultilevel"/>
    <w:tmpl w:val="CC043CA2"/>
    <w:lvl w:ilvl="0" w:tplc="7F7AEEA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19C286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DFC94E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EF2C6B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07826C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DB0D09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DCEA0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FCCE9D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E3E636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2A47132C"/>
    <w:multiLevelType w:val="hybridMultilevel"/>
    <w:tmpl w:val="D81E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E1D73"/>
    <w:multiLevelType w:val="hybridMultilevel"/>
    <w:tmpl w:val="01DC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1404A"/>
    <w:multiLevelType w:val="hybridMultilevel"/>
    <w:tmpl w:val="4540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F78C1"/>
    <w:multiLevelType w:val="hybridMultilevel"/>
    <w:tmpl w:val="8BD0388A"/>
    <w:lvl w:ilvl="0" w:tplc="E7EAADC2">
      <w:start w:val="1"/>
      <w:numFmt w:val="decimal"/>
      <w:lvlText w:val="%1."/>
      <w:lvlJc w:val="left"/>
      <w:pPr>
        <w:ind w:left="780" w:hanging="4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014E8"/>
    <w:multiLevelType w:val="hybridMultilevel"/>
    <w:tmpl w:val="8A4AC9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63A3F"/>
    <w:multiLevelType w:val="hybridMultilevel"/>
    <w:tmpl w:val="BD40C1A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81ACC"/>
    <w:multiLevelType w:val="hybridMultilevel"/>
    <w:tmpl w:val="6C68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670D7"/>
    <w:multiLevelType w:val="hybridMultilevel"/>
    <w:tmpl w:val="28E66840"/>
    <w:lvl w:ilvl="0" w:tplc="C0064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C4711"/>
    <w:multiLevelType w:val="hybridMultilevel"/>
    <w:tmpl w:val="AB8A5BA8"/>
    <w:lvl w:ilvl="0" w:tplc="BF82789C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66A3E"/>
    <w:multiLevelType w:val="hybridMultilevel"/>
    <w:tmpl w:val="154C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A4B84"/>
    <w:multiLevelType w:val="hybridMultilevel"/>
    <w:tmpl w:val="786A0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36AD5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E113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6A6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4A3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8CDA1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D40CA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4237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24668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EB57F9F"/>
    <w:multiLevelType w:val="hybridMultilevel"/>
    <w:tmpl w:val="8352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D4100"/>
    <w:multiLevelType w:val="hybridMultilevel"/>
    <w:tmpl w:val="A9E645B4"/>
    <w:lvl w:ilvl="0" w:tplc="6AC6949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58C74E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DDE88F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E0C73A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4F051B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1FEE08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F94F4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8BA8A7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0AC7C8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>
    <w:nsid w:val="7941747B"/>
    <w:multiLevelType w:val="hybridMultilevel"/>
    <w:tmpl w:val="D7C8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014F2"/>
    <w:multiLevelType w:val="hybridMultilevel"/>
    <w:tmpl w:val="4FACDA12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7">
    <w:nsid w:val="7A751FA9"/>
    <w:multiLevelType w:val="hybridMultilevel"/>
    <w:tmpl w:val="A666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81FC4"/>
    <w:multiLevelType w:val="hybridMultilevel"/>
    <w:tmpl w:val="D8EC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8"/>
  </w:num>
  <w:num w:numId="5">
    <w:abstractNumId w:val="13"/>
  </w:num>
  <w:num w:numId="6">
    <w:abstractNumId w:val="11"/>
  </w:num>
  <w:num w:numId="7">
    <w:abstractNumId w:val="17"/>
  </w:num>
  <w:num w:numId="8">
    <w:abstractNumId w:val="0"/>
  </w:num>
  <w:num w:numId="9">
    <w:abstractNumId w:val="4"/>
  </w:num>
  <w:num w:numId="10">
    <w:abstractNumId w:val="3"/>
  </w:num>
  <w:num w:numId="11">
    <w:abstractNumId w:val="16"/>
  </w:num>
  <w:num w:numId="12">
    <w:abstractNumId w:val="2"/>
  </w:num>
  <w:num w:numId="13">
    <w:abstractNumId w:val="18"/>
  </w:num>
  <w:num w:numId="14">
    <w:abstractNumId w:val="10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48"/>
    <w:rsid w:val="00011006"/>
    <w:rsid w:val="000461BC"/>
    <w:rsid w:val="00051D48"/>
    <w:rsid w:val="000D3F8B"/>
    <w:rsid w:val="000D56DA"/>
    <w:rsid w:val="001018D1"/>
    <w:rsid w:val="00115272"/>
    <w:rsid w:val="001436AC"/>
    <w:rsid w:val="00153DEB"/>
    <w:rsid w:val="00165D87"/>
    <w:rsid w:val="00190756"/>
    <w:rsid w:val="00195E1C"/>
    <w:rsid w:val="00197023"/>
    <w:rsid w:val="001B60F9"/>
    <w:rsid w:val="001C5AEE"/>
    <w:rsid w:val="00231027"/>
    <w:rsid w:val="0025099B"/>
    <w:rsid w:val="00280543"/>
    <w:rsid w:val="002938E7"/>
    <w:rsid w:val="0029651F"/>
    <w:rsid w:val="002A3B2F"/>
    <w:rsid w:val="002D07E8"/>
    <w:rsid w:val="002E096E"/>
    <w:rsid w:val="00387A33"/>
    <w:rsid w:val="003C5FAE"/>
    <w:rsid w:val="0041248E"/>
    <w:rsid w:val="0043049D"/>
    <w:rsid w:val="00435522"/>
    <w:rsid w:val="00482D69"/>
    <w:rsid w:val="00536A48"/>
    <w:rsid w:val="005B34CD"/>
    <w:rsid w:val="005C270B"/>
    <w:rsid w:val="005E3E34"/>
    <w:rsid w:val="00605A55"/>
    <w:rsid w:val="0060651E"/>
    <w:rsid w:val="0064571F"/>
    <w:rsid w:val="00653036"/>
    <w:rsid w:val="006835C7"/>
    <w:rsid w:val="00687AAA"/>
    <w:rsid w:val="006C518C"/>
    <w:rsid w:val="006E2C7A"/>
    <w:rsid w:val="00705568"/>
    <w:rsid w:val="0071159C"/>
    <w:rsid w:val="007408F8"/>
    <w:rsid w:val="007878C3"/>
    <w:rsid w:val="007C556A"/>
    <w:rsid w:val="007E0AE5"/>
    <w:rsid w:val="007E156B"/>
    <w:rsid w:val="007E5151"/>
    <w:rsid w:val="00844EE7"/>
    <w:rsid w:val="008A4993"/>
    <w:rsid w:val="008B641A"/>
    <w:rsid w:val="008D658F"/>
    <w:rsid w:val="008E4943"/>
    <w:rsid w:val="008F0F6B"/>
    <w:rsid w:val="009317B5"/>
    <w:rsid w:val="00945301"/>
    <w:rsid w:val="0098586A"/>
    <w:rsid w:val="0098741D"/>
    <w:rsid w:val="009D0790"/>
    <w:rsid w:val="009D67C4"/>
    <w:rsid w:val="00A37199"/>
    <w:rsid w:val="00A65C6F"/>
    <w:rsid w:val="00A85A87"/>
    <w:rsid w:val="00AB1EFB"/>
    <w:rsid w:val="00AF6717"/>
    <w:rsid w:val="00B21321"/>
    <w:rsid w:val="00B310FE"/>
    <w:rsid w:val="00B5752F"/>
    <w:rsid w:val="00BA477F"/>
    <w:rsid w:val="00BF241D"/>
    <w:rsid w:val="00C821E3"/>
    <w:rsid w:val="00CA27E8"/>
    <w:rsid w:val="00CB562C"/>
    <w:rsid w:val="00CF23C9"/>
    <w:rsid w:val="00D05CEF"/>
    <w:rsid w:val="00D2378B"/>
    <w:rsid w:val="00D32263"/>
    <w:rsid w:val="00D4672E"/>
    <w:rsid w:val="00D82BF5"/>
    <w:rsid w:val="00D95DE9"/>
    <w:rsid w:val="00DB0C42"/>
    <w:rsid w:val="00DF0A29"/>
    <w:rsid w:val="00DF213F"/>
    <w:rsid w:val="00E229AE"/>
    <w:rsid w:val="00E37501"/>
    <w:rsid w:val="00E556CE"/>
    <w:rsid w:val="00E60E9E"/>
    <w:rsid w:val="00E62A56"/>
    <w:rsid w:val="00E66870"/>
    <w:rsid w:val="00E7320A"/>
    <w:rsid w:val="00EC02C1"/>
    <w:rsid w:val="00EC0F6D"/>
    <w:rsid w:val="00EF56F7"/>
    <w:rsid w:val="00F315FA"/>
    <w:rsid w:val="00F32EB1"/>
    <w:rsid w:val="00F54773"/>
    <w:rsid w:val="00F6538A"/>
    <w:rsid w:val="00F86D82"/>
    <w:rsid w:val="00F95DE9"/>
    <w:rsid w:val="00FA422C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61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7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A48"/>
    <w:pPr>
      <w:keepNext/>
      <w:keepLines/>
      <w:spacing w:before="240" w:after="0" w:line="240" w:lineRule="auto"/>
      <w:outlineLvl w:val="0"/>
    </w:pPr>
    <w:rPr>
      <w:rFonts w:ascii="Verdana" w:eastAsiaTheme="majorEastAsia" w:hAnsi="Verdana" w:cstheme="majorBidi"/>
      <w:color w:val="2E74B5" w:themeColor="accent1" w:themeShade="BF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A48"/>
    <w:pPr>
      <w:keepNext/>
      <w:keepLines/>
      <w:numPr>
        <w:numId w:val="2"/>
      </w:numPr>
      <w:spacing w:before="40" w:after="0" w:line="240" w:lineRule="auto"/>
      <w:ind w:left="426" w:hanging="426"/>
      <w:outlineLvl w:val="1"/>
    </w:pPr>
    <w:rPr>
      <w:rFonts w:ascii="Verdana" w:eastAsiaTheme="majorEastAsia" w:hAnsi="Verdana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A48"/>
    <w:rPr>
      <w:rFonts w:ascii="Verdana" w:eastAsiaTheme="majorEastAsia" w:hAnsi="Verdana" w:cstheme="majorBidi"/>
      <w:color w:val="2E74B5" w:themeColor="accent1" w:themeShade="BF"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536A48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36A48"/>
    <w:pPr>
      <w:ind w:left="720"/>
      <w:contextualSpacing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536A4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36A48"/>
    <w:pPr>
      <w:tabs>
        <w:tab w:val="right" w:leader="dot" w:pos="9622"/>
      </w:tabs>
      <w:spacing w:before="120" w:after="0" w:line="240" w:lineRule="auto"/>
    </w:pPr>
    <w:rPr>
      <w:rFonts w:ascii="Verdana" w:hAnsi="Verdana" w:cstheme="minorHAnsi"/>
      <w:b/>
      <w:bCs/>
      <w:i/>
      <w:iCs/>
      <w:noProof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36A48"/>
    <w:pPr>
      <w:spacing w:before="120" w:after="0" w:line="240" w:lineRule="auto"/>
      <w:ind w:left="240"/>
    </w:pPr>
    <w:rPr>
      <w:rFonts w:cstheme="minorHAnsi"/>
      <w:b/>
      <w:bCs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36A48"/>
    <w:pPr>
      <w:spacing w:before="480" w:line="276" w:lineRule="auto"/>
      <w:outlineLvl w:val="9"/>
    </w:pPr>
    <w:rPr>
      <w:rFonts w:asciiTheme="majorHAnsi" w:hAnsiTheme="majorHAnsi"/>
      <w:b/>
      <w:bCs/>
      <w:lang w:val="en-US"/>
    </w:rPr>
  </w:style>
  <w:style w:type="paragraph" w:customStyle="1" w:styleId="Tijelo">
    <w:name w:val="Tijelo"/>
    <w:rsid w:val="007C55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bs-Latn-BA" w:eastAsia="bs-Latn-BA"/>
    </w:rPr>
  </w:style>
  <w:style w:type="paragraph" w:styleId="NoSpacing">
    <w:name w:val="No Spacing"/>
    <w:uiPriority w:val="1"/>
    <w:qFormat/>
    <w:rsid w:val="00705568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0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F6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6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6B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7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A48"/>
    <w:pPr>
      <w:keepNext/>
      <w:keepLines/>
      <w:spacing w:before="240" w:after="0" w:line="240" w:lineRule="auto"/>
      <w:outlineLvl w:val="0"/>
    </w:pPr>
    <w:rPr>
      <w:rFonts w:ascii="Verdana" w:eastAsiaTheme="majorEastAsia" w:hAnsi="Verdana" w:cstheme="majorBidi"/>
      <w:color w:val="2E74B5" w:themeColor="accent1" w:themeShade="BF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A48"/>
    <w:pPr>
      <w:keepNext/>
      <w:keepLines/>
      <w:numPr>
        <w:numId w:val="2"/>
      </w:numPr>
      <w:spacing w:before="40" w:after="0" w:line="240" w:lineRule="auto"/>
      <w:ind w:left="426" w:hanging="426"/>
      <w:outlineLvl w:val="1"/>
    </w:pPr>
    <w:rPr>
      <w:rFonts w:ascii="Verdana" w:eastAsiaTheme="majorEastAsia" w:hAnsi="Verdana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A48"/>
    <w:rPr>
      <w:rFonts w:ascii="Verdana" w:eastAsiaTheme="majorEastAsia" w:hAnsi="Verdana" w:cstheme="majorBidi"/>
      <w:color w:val="2E74B5" w:themeColor="accent1" w:themeShade="BF"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536A48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36A48"/>
    <w:pPr>
      <w:ind w:left="720"/>
      <w:contextualSpacing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536A4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36A48"/>
    <w:pPr>
      <w:tabs>
        <w:tab w:val="right" w:leader="dot" w:pos="9622"/>
      </w:tabs>
      <w:spacing w:before="120" w:after="0" w:line="240" w:lineRule="auto"/>
    </w:pPr>
    <w:rPr>
      <w:rFonts w:ascii="Verdana" w:hAnsi="Verdana" w:cstheme="minorHAnsi"/>
      <w:b/>
      <w:bCs/>
      <w:i/>
      <w:iCs/>
      <w:noProof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36A48"/>
    <w:pPr>
      <w:spacing w:before="120" w:after="0" w:line="240" w:lineRule="auto"/>
      <w:ind w:left="240"/>
    </w:pPr>
    <w:rPr>
      <w:rFonts w:cstheme="minorHAnsi"/>
      <w:b/>
      <w:bCs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36A48"/>
    <w:pPr>
      <w:spacing w:before="480" w:line="276" w:lineRule="auto"/>
      <w:outlineLvl w:val="9"/>
    </w:pPr>
    <w:rPr>
      <w:rFonts w:asciiTheme="majorHAnsi" w:hAnsiTheme="majorHAnsi"/>
      <w:b/>
      <w:bCs/>
      <w:lang w:val="en-US"/>
    </w:rPr>
  </w:style>
  <w:style w:type="paragraph" w:customStyle="1" w:styleId="Tijelo">
    <w:name w:val="Tijelo"/>
    <w:rsid w:val="007C55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bs-Latn-BA" w:eastAsia="bs-Latn-BA"/>
    </w:rPr>
  </w:style>
  <w:style w:type="paragraph" w:styleId="NoSpacing">
    <w:name w:val="No Spacing"/>
    <w:uiPriority w:val="1"/>
    <w:qFormat/>
    <w:rsid w:val="00705568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0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F6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6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6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48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7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cijalnopoduzetnistvo@fld.b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2889</Words>
  <Characters>16471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 Hadzic</dc:creator>
  <cp:lastModifiedBy>Jelena Golic</cp:lastModifiedBy>
  <cp:revision>2</cp:revision>
  <dcterms:created xsi:type="dcterms:W3CDTF">2021-05-08T11:50:00Z</dcterms:created>
  <dcterms:modified xsi:type="dcterms:W3CDTF">2021-05-08T11:50:00Z</dcterms:modified>
</cp:coreProperties>
</file>